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75E" w:rsidRPr="006B4C38" w:rsidRDefault="00731193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6B4C38">
        <w:rPr>
          <w:rFonts w:ascii="Courier New" w:hAnsi="Courier New" w:cs="Courier New"/>
          <w:b/>
          <w:sz w:val="24"/>
          <w:szCs w:val="24"/>
        </w:rPr>
        <w:t>LEI Nº</w:t>
      </w:r>
      <w:r w:rsidR="00AA19C4" w:rsidRPr="006B4C38">
        <w:rPr>
          <w:rFonts w:ascii="Courier New" w:hAnsi="Courier New" w:cs="Courier New"/>
          <w:b/>
          <w:sz w:val="24"/>
          <w:szCs w:val="24"/>
        </w:rPr>
        <w:t>.</w:t>
      </w:r>
      <w:r w:rsidRPr="006B4C38">
        <w:rPr>
          <w:rFonts w:ascii="Courier New" w:hAnsi="Courier New" w:cs="Courier New"/>
          <w:b/>
          <w:sz w:val="24"/>
          <w:szCs w:val="24"/>
        </w:rPr>
        <w:t xml:space="preserve"> </w:t>
      </w:r>
      <w:r w:rsidR="00BD3BE1">
        <w:rPr>
          <w:rFonts w:ascii="Courier New" w:hAnsi="Courier New" w:cs="Courier New"/>
          <w:b/>
          <w:sz w:val="24"/>
          <w:szCs w:val="24"/>
        </w:rPr>
        <w:t>1.070</w:t>
      </w:r>
      <w:r w:rsidR="00AD6AC7" w:rsidRPr="006B4C38">
        <w:rPr>
          <w:rFonts w:ascii="Courier New" w:hAnsi="Courier New" w:cs="Courier New"/>
          <w:b/>
          <w:sz w:val="24"/>
          <w:szCs w:val="24"/>
        </w:rPr>
        <w:t xml:space="preserve">, DE </w:t>
      </w:r>
      <w:r w:rsidR="00BD3BE1">
        <w:rPr>
          <w:rFonts w:ascii="Courier New" w:hAnsi="Courier New" w:cs="Courier New"/>
          <w:b/>
          <w:sz w:val="24"/>
          <w:szCs w:val="24"/>
        </w:rPr>
        <w:t>08</w:t>
      </w:r>
      <w:r w:rsidR="002173E3" w:rsidRPr="006B4C38">
        <w:rPr>
          <w:rFonts w:ascii="Courier New" w:hAnsi="Courier New" w:cs="Courier New"/>
          <w:b/>
          <w:sz w:val="24"/>
          <w:szCs w:val="24"/>
        </w:rPr>
        <w:t xml:space="preserve"> DE JUNHO</w:t>
      </w:r>
      <w:r w:rsidR="00AA19C4" w:rsidRPr="006B4C38">
        <w:rPr>
          <w:rFonts w:ascii="Courier New" w:hAnsi="Courier New" w:cs="Courier New"/>
          <w:b/>
          <w:sz w:val="24"/>
          <w:szCs w:val="24"/>
        </w:rPr>
        <w:t xml:space="preserve"> DE </w:t>
      </w:r>
      <w:r w:rsidR="00894209" w:rsidRPr="006B4C38">
        <w:rPr>
          <w:rFonts w:ascii="Courier New" w:hAnsi="Courier New" w:cs="Courier New"/>
          <w:b/>
          <w:sz w:val="24"/>
          <w:szCs w:val="24"/>
        </w:rPr>
        <w:t>2020</w:t>
      </w:r>
      <w:r w:rsidR="00AD6AC7" w:rsidRPr="006B4C38">
        <w:rPr>
          <w:rFonts w:ascii="Courier New" w:hAnsi="Courier New" w:cs="Courier New"/>
          <w:b/>
          <w:sz w:val="24"/>
          <w:szCs w:val="24"/>
        </w:rPr>
        <w:t>.</w:t>
      </w:r>
    </w:p>
    <w:p w:rsidR="0043475E" w:rsidRPr="006B4C38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1F383F" w:rsidRPr="006B4C38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6B4C38">
        <w:rPr>
          <w:rFonts w:ascii="Courier New" w:hAnsi="Courier New" w:cs="Courier New"/>
          <w:sz w:val="24"/>
          <w:szCs w:val="24"/>
        </w:rPr>
        <w:t>“</w:t>
      </w:r>
      <w:r w:rsidR="006B4C38" w:rsidRPr="006B4C38">
        <w:rPr>
          <w:rFonts w:ascii="Courier New" w:hAnsi="Courier New" w:cs="Courier New"/>
          <w:sz w:val="24"/>
          <w:szCs w:val="24"/>
        </w:rPr>
        <w:t>Adiciona Elemento de Despesa ao artigo 2º da Lei Municipal nº. 1.066, de 29 de abril de 2020</w:t>
      </w:r>
      <w:r w:rsidR="008E5B6F" w:rsidRPr="006B4C38">
        <w:rPr>
          <w:rFonts w:ascii="Courier New" w:hAnsi="Courier New" w:cs="Courier New"/>
          <w:sz w:val="24"/>
          <w:szCs w:val="24"/>
        </w:rPr>
        <w:t>.</w:t>
      </w:r>
      <w:r w:rsidR="00894209" w:rsidRPr="006B4C38">
        <w:rPr>
          <w:rFonts w:ascii="Courier New" w:hAnsi="Courier New" w:cs="Courier New"/>
          <w:sz w:val="24"/>
          <w:szCs w:val="24"/>
        </w:rPr>
        <w:t>”</w:t>
      </w:r>
    </w:p>
    <w:p w:rsidR="0043475E" w:rsidRPr="006B4C38" w:rsidRDefault="0043475E" w:rsidP="00EC00B8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684235" w:rsidRPr="006B4C38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945AEA" w:rsidRPr="006B4C38" w:rsidRDefault="00945AEA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945AEA" w:rsidRPr="006B4C38" w:rsidRDefault="00945AEA" w:rsidP="00945AEA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6B4C38">
        <w:rPr>
          <w:rFonts w:ascii="Courier New" w:hAnsi="Courier New" w:cs="Courier New"/>
          <w:sz w:val="24"/>
          <w:szCs w:val="24"/>
        </w:rPr>
        <w:t>O Prefeito Municipal de Piraúba, Estado de Minas Gerais, Excelentíssimo Senhor Adriano Carvalhaes</w:t>
      </w:r>
      <w:r w:rsidR="00E1557E" w:rsidRPr="006B4C38">
        <w:rPr>
          <w:rFonts w:ascii="Courier New" w:hAnsi="Courier New" w:cs="Courier New"/>
          <w:sz w:val="24"/>
          <w:szCs w:val="24"/>
        </w:rPr>
        <w:t xml:space="preserve"> </w:t>
      </w:r>
      <w:r w:rsidRPr="006B4C38">
        <w:rPr>
          <w:rFonts w:ascii="Courier New" w:hAnsi="Courier New" w:cs="Courier New"/>
          <w:sz w:val="24"/>
          <w:szCs w:val="24"/>
        </w:rPr>
        <w:t>Gravina, no uso e gozo de suas atribuições legais e regimentais, faz saber que o Colendo e Soberano Plenário da Câmara Municipal aprovou e o Poder Executivo sanciona a seguinte LEI:</w:t>
      </w:r>
    </w:p>
    <w:p w:rsidR="003F1F67" w:rsidRPr="006B4C38" w:rsidRDefault="003F1F67" w:rsidP="008E6A2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187429" w:rsidRPr="006B4C38" w:rsidRDefault="00470B3E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6B4C38">
        <w:rPr>
          <w:rFonts w:ascii="Courier New" w:hAnsi="Courier New" w:cs="Courier New"/>
          <w:b/>
          <w:sz w:val="24"/>
          <w:szCs w:val="24"/>
        </w:rPr>
        <w:t>Artigo 1º -</w:t>
      </w:r>
      <w:r w:rsidR="00AA19C4" w:rsidRPr="006B4C38">
        <w:rPr>
          <w:rFonts w:ascii="Courier New" w:hAnsi="Courier New" w:cs="Courier New"/>
          <w:b/>
          <w:sz w:val="24"/>
          <w:szCs w:val="24"/>
        </w:rPr>
        <w:t xml:space="preserve"> </w:t>
      </w:r>
      <w:r w:rsidR="006B4C38" w:rsidRPr="006B4C38">
        <w:rPr>
          <w:rFonts w:ascii="Courier New" w:hAnsi="Courier New" w:cs="Courier New"/>
          <w:color w:val="000000"/>
          <w:sz w:val="24"/>
          <w:szCs w:val="24"/>
        </w:rPr>
        <w:t xml:space="preserve">O artigo 2º da </w:t>
      </w:r>
      <w:r w:rsidR="006B4C38" w:rsidRPr="006B4C38">
        <w:rPr>
          <w:rFonts w:ascii="Courier New" w:hAnsi="Courier New" w:cs="Courier New"/>
          <w:sz w:val="24"/>
          <w:szCs w:val="24"/>
        </w:rPr>
        <w:t>Lei Municipal nº. 1.066, de 29 de abril de 2020,</w:t>
      </w:r>
      <w:r w:rsidR="00187429" w:rsidRPr="006B4C38">
        <w:rPr>
          <w:rFonts w:ascii="Courier New" w:hAnsi="Courier New" w:cs="Courier New"/>
          <w:color w:val="000000"/>
          <w:sz w:val="24"/>
          <w:szCs w:val="24"/>
        </w:rPr>
        <w:t xml:space="preserve"> passa a vigorar com a seguinte redação: </w:t>
      </w:r>
    </w:p>
    <w:p w:rsidR="00187429" w:rsidRPr="006B4C38" w:rsidRDefault="00187429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4"/>
          <w:szCs w:val="24"/>
        </w:rPr>
      </w:pPr>
    </w:p>
    <w:p w:rsidR="006B4C38" w:rsidRPr="006B4C38" w:rsidRDefault="006B4C38" w:rsidP="006B4C38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6B4C38">
        <w:rPr>
          <w:rFonts w:ascii="Courier New" w:hAnsi="Courier New" w:cs="Courier New"/>
          <w:b/>
          <w:bCs/>
          <w:sz w:val="24"/>
          <w:szCs w:val="24"/>
        </w:rPr>
        <w:t>Art. 2°</w:t>
      </w:r>
      <w:r w:rsidRPr="006B4C38">
        <w:rPr>
          <w:rFonts w:ascii="Courier New" w:hAnsi="Courier New" w:cs="Courier New"/>
          <w:sz w:val="24"/>
          <w:szCs w:val="24"/>
        </w:rPr>
        <w:t xml:space="preserve"> - Fica inserido no Orçamento Geral da Prefeitura Municipal de Piraúba, para o exercício financeiro de 2020, crédito adicional especial no valor de R$</w:t>
      </w:r>
      <w:r w:rsidR="00267C67">
        <w:rPr>
          <w:rFonts w:ascii="Courier New" w:hAnsi="Courier New" w:cs="Courier New"/>
          <w:sz w:val="24"/>
          <w:szCs w:val="24"/>
        </w:rPr>
        <w:t xml:space="preserve"> </w:t>
      </w:r>
      <w:r w:rsidRPr="006B4C38">
        <w:rPr>
          <w:rFonts w:ascii="Courier New" w:hAnsi="Courier New" w:cs="Courier New"/>
          <w:sz w:val="24"/>
          <w:szCs w:val="24"/>
        </w:rPr>
        <w:t>200.365,71 (duzentos mil, trezentos e sessenta e cinco reais e setenta e um centavos), conforme quadro abaixo:</w:t>
      </w:r>
    </w:p>
    <w:p w:rsidR="006B4C38" w:rsidRPr="006B4C38" w:rsidRDefault="006B4C38" w:rsidP="006B4C38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1651"/>
        <w:gridCol w:w="7636"/>
      </w:tblGrid>
      <w:tr w:rsidR="006B4C38" w:rsidRPr="006B4C38" w:rsidTr="00655198">
        <w:tc>
          <w:tcPr>
            <w:tcW w:w="1668" w:type="dxa"/>
            <w:vAlign w:val="center"/>
          </w:tcPr>
          <w:p w:rsidR="006B4C38" w:rsidRPr="006B4C38" w:rsidRDefault="006B4C38" w:rsidP="006B4C38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6B4C38">
              <w:rPr>
                <w:rFonts w:ascii="Courier New" w:hAnsi="Courier New" w:cs="Courier New"/>
                <w:b/>
                <w:bCs/>
                <w:sz w:val="24"/>
                <w:szCs w:val="24"/>
              </w:rPr>
              <w:t>Órgão</w:t>
            </w:r>
          </w:p>
        </w:tc>
        <w:tc>
          <w:tcPr>
            <w:tcW w:w="7970" w:type="dxa"/>
            <w:vAlign w:val="center"/>
          </w:tcPr>
          <w:p w:rsidR="006B4C38" w:rsidRPr="006B4C38" w:rsidRDefault="006B4C38" w:rsidP="006B4C38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6B4C38">
              <w:rPr>
                <w:rFonts w:ascii="Courier New" w:hAnsi="Courier New" w:cs="Courier New"/>
                <w:sz w:val="24"/>
                <w:szCs w:val="24"/>
              </w:rPr>
              <w:t>02 – Poder Executivo</w:t>
            </w:r>
          </w:p>
        </w:tc>
      </w:tr>
      <w:tr w:rsidR="006B4C38" w:rsidRPr="006B4C38" w:rsidTr="00655198">
        <w:tc>
          <w:tcPr>
            <w:tcW w:w="1668" w:type="dxa"/>
            <w:vAlign w:val="center"/>
          </w:tcPr>
          <w:p w:rsidR="006B4C38" w:rsidRPr="006B4C38" w:rsidRDefault="006B4C38" w:rsidP="006B4C38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6B4C38">
              <w:rPr>
                <w:rFonts w:ascii="Courier New" w:hAnsi="Courier New" w:cs="Courier New"/>
                <w:b/>
                <w:bCs/>
                <w:sz w:val="24"/>
                <w:szCs w:val="24"/>
              </w:rPr>
              <w:t>Unidade:</w:t>
            </w:r>
          </w:p>
        </w:tc>
        <w:tc>
          <w:tcPr>
            <w:tcW w:w="7970" w:type="dxa"/>
            <w:vAlign w:val="center"/>
          </w:tcPr>
          <w:p w:rsidR="006B4C38" w:rsidRPr="006B4C38" w:rsidRDefault="006B4C38" w:rsidP="006B4C38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6B4C38">
              <w:rPr>
                <w:rFonts w:ascii="Courier New" w:hAnsi="Courier New" w:cs="Courier New"/>
                <w:sz w:val="24"/>
                <w:szCs w:val="24"/>
              </w:rPr>
              <w:t>04.01 – Fundo Municipal de Saúde</w:t>
            </w:r>
          </w:p>
        </w:tc>
      </w:tr>
      <w:tr w:rsidR="006B4C38" w:rsidRPr="006B4C38" w:rsidTr="00655198">
        <w:tc>
          <w:tcPr>
            <w:tcW w:w="1668" w:type="dxa"/>
            <w:vAlign w:val="center"/>
          </w:tcPr>
          <w:p w:rsidR="006B4C38" w:rsidRPr="006B4C38" w:rsidRDefault="006B4C38" w:rsidP="006B4C38">
            <w:pPr>
              <w:spacing w:after="0" w:line="240" w:lineRule="auto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6B4C38">
              <w:rPr>
                <w:rFonts w:ascii="Courier New" w:hAnsi="Courier New" w:cs="Courier New"/>
                <w:b/>
                <w:bCs/>
                <w:sz w:val="24"/>
                <w:szCs w:val="24"/>
              </w:rPr>
              <w:t>Ação:</w:t>
            </w:r>
          </w:p>
        </w:tc>
        <w:tc>
          <w:tcPr>
            <w:tcW w:w="7970" w:type="dxa"/>
            <w:vAlign w:val="center"/>
          </w:tcPr>
          <w:p w:rsidR="006B4C38" w:rsidRPr="006B4C38" w:rsidRDefault="006B4C38" w:rsidP="006B4C38">
            <w:pPr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  <w:r w:rsidRPr="006B4C38">
              <w:rPr>
                <w:rFonts w:ascii="Courier New" w:hAnsi="Courier New" w:cs="Courier New"/>
                <w:sz w:val="24"/>
                <w:szCs w:val="24"/>
              </w:rPr>
              <w:t>2.095 – ENFRENTAMENTO DA EMERGÊNCIA COVID-19</w:t>
            </w:r>
          </w:p>
        </w:tc>
      </w:tr>
    </w:tbl>
    <w:p w:rsidR="006B4C38" w:rsidRPr="006B4C38" w:rsidRDefault="006B4C38" w:rsidP="006B4C38">
      <w:pPr>
        <w:spacing w:after="0" w:line="240" w:lineRule="auto"/>
        <w:ind w:firstLine="1276"/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1513"/>
        <w:gridCol w:w="3745"/>
        <w:gridCol w:w="1938"/>
        <w:gridCol w:w="2091"/>
      </w:tblGrid>
      <w:tr w:rsidR="006B4C38" w:rsidRPr="00267C67" w:rsidTr="00267C67">
        <w:tc>
          <w:tcPr>
            <w:tcW w:w="1513" w:type="dxa"/>
            <w:vAlign w:val="center"/>
          </w:tcPr>
          <w:p w:rsidR="006B4C38" w:rsidRPr="00267C67" w:rsidRDefault="006B4C38" w:rsidP="006B4C38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67C67">
              <w:rPr>
                <w:rFonts w:ascii="Courier New" w:hAnsi="Courier New" w:cs="Courier New"/>
                <w:b/>
                <w:bCs/>
                <w:sz w:val="24"/>
                <w:szCs w:val="24"/>
              </w:rPr>
              <w:t>Elemento</w:t>
            </w:r>
          </w:p>
        </w:tc>
        <w:tc>
          <w:tcPr>
            <w:tcW w:w="3745" w:type="dxa"/>
            <w:vAlign w:val="center"/>
          </w:tcPr>
          <w:p w:rsidR="006B4C38" w:rsidRPr="00267C67" w:rsidRDefault="006B4C38" w:rsidP="006B4C38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67C67">
              <w:rPr>
                <w:rFonts w:ascii="Courier New" w:hAnsi="Courier New" w:cs="Courier New"/>
                <w:b/>
                <w:bCs/>
                <w:sz w:val="24"/>
                <w:szCs w:val="24"/>
              </w:rPr>
              <w:t>Especificação</w:t>
            </w:r>
          </w:p>
        </w:tc>
        <w:tc>
          <w:tcPr>
            <w:tcW w:w="1938" w:type="dxa"/>
            <w:vAlign w:val="center"/>
          </w:tcPr>
          <w:p w:rsidR="006B4C38" w:rsidRPr="00267C67" w:rsidRDefault="006B4C38" w:rsidP="006B4C38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67C67">
              <w:rPr>
                <w:rFonts w:ascii="Courier New" w:hAnsi="Courier New" w:cs="Courier New"/>
                <w:b/>
                <w:bCs/>
                <w:sz w:val="24"/>
                <w:szCs w:val="24"/>
              </w:rPr>
              <w:t>Fonte de Recurso</w:t>
            </w:r>
          </w:p>
        </w:tc>
        <w:tc>
          <w:tcPr>
            <w:tcW w:w="2091" w:type="dxa"/>
            <w:vAlign w:val="center"/>
          </w:tcPr>
          <w:p w:rsidR="006B4C38" w:rsidRPr="00267C67" w:rsidRDefault="006B4C38" w:rsidP="006B4C38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bCs/>
                <w:sz w:val="24"/>
                <w:szCs w:val="24"/>
              </w:rPr>
            </w:pPr>
            <w:r w:rsidRPr="00267C67">
              <w:rPr>
                <w:rFonts w:ascii="Courier New" w:hAnsi="Courier New" w:cs="Courier New"/>
                <w:b/>
                <w:bCs/>
                <w:sz w:val="24"/>
                <w:szCs w:val="24"/>
              </w:rPr>
              <w:t>Valor</w:t>
            </w:r>
          </w:p>
        </w:tc>
      </w:tr>
      <w:tr w:rsidR="006B4C38" w:rsidRPr="00267C67" w:rsidTr="00267C67">
        <w:tc>
          <w:tcPr>
            <w:tcW w:w="1513" w:type="dxa"/>
            <w:vAlign w:val="center"/>
          </w:tcPr>
          <w:p w:rsidR="006B4C38" w:rsidRPr="00267C67" w:rsidRDefault="006B4C38" w:rsidP="006B4C38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267C67">
              <w:rPr>
                <w:rFonts w:ascii="Courier New" w:hAnsi="Courier New" w:cs="Courier New"/>
                <w:b/>
                <w:sz w:val="24"/>
                <w:szCs w:val="24"/>
              </w:rPr>
              <w:t>3.3.30.93</w:t>
            </w:r>
          </w:p>
        </w:tc>
        <w:tc>
          <w:tcPr>
            <w:tcW w:w="3745" w:type="dxa"/>
            <w:vAlign w:val="center"/>
          </w:tcPr>
          <w:p w:rsidR="006B4C38" w:rsidRPr="00267C67" w:rsidRDefault="006B4C38" w:rsidP="006B4C38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267C67">
              <w:rPr>
                <w:rFonts w:ascii="Courier New" w:hAnsi="Courier New" w:cs="Courier New"/>
                <w:b/>
                <w:sz w:val="24"/>
                <w:szCs w:val="24"/>
              </w:rPr>
              <w:t>Indenizações e restituições</w:t>
            </w:r>
          </w:p>
        </w:tc>
        <w:tc>
          <w:tcPr>
            <w:tcW w:w="1938" w:type="dxa"/>
            <w:vAlign w:val="center"/>
          </w:tcPr>
          <w:p w:rsidR="006B4C38" w:rsidRPr="00267C67" w:rsidRDefault="006B4C38" w:rsidP="006B4C38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267C67">
              <w:rPr>
                <w:rFonts w:ascii="Courier New" w:hAnsi="Courier New" w:cs="Courier New"/>
                <w:b/>
                <w:sz w:val="24"/>
                <w:szCs w:val="24"/>
              </w:rPr>
              <w:t>154</w:t>
            </w:r>
          </w:p>
        </w:tc>
        <w:tc>
          <w:tcPr>
            <w:tcW w:w="2091" w:type="dxa"/>
            <w:vAlign w:val="center"/>
          </w:tcPr>
          <w:p w:rsidR="006B4C38" w:rsidRPr="00267C67" w:rsidRDefault="006B4C38" w:rsidP="006B4C38">
            <w:pPr>
              <w:spacing w:after="0" w:line="240" w:lineRule="auto"/>
              <w:jc w:val="center"/>
              <w:rPr>
                <w:rFonts w:ascii="Courier New" w:hAnsi="Courier New" w:cs="Courier New"/>
                <w:b/>
                <w:sz w:val="24"/>
                <w:szCs w:val="24"/>
              </w:rPr>
            </w:pPr>
            <w:r w:rsidRPr="00267C67">
              <w:rPr>
                <w:rFonts w:ascii="Courier New" w:hAnsi="Courier New" w:cs="Courier New"/>
                <w:b/>
                <w:sz w:val="24"/>
                <w:szCs w:val="24"/>
              </w:rPr>
              <w:t>R$ 45.000,00</w:t>
            </w:r>
          </w:p>
        </w:tc>
      </w:tr>
    </w:tbl>
    <w:p w:rsidR="006B4C38" w:rsidRPr="006B4C38" w:rsidRDefault="006B4C38" w:rsidP="006B4C38">
      <w:pPr>
        <w:spacing w:after="0" w:line="240" w:lineRule="auto"/>
        <w:jc w:val="center"/>
        <w:rPr>
          <w:rFonts w:ascii="Courier New" w:hAnsi="Courier New" w:cs="Courier New"/>
          <w:b/>
          <w:i/>
          <w:color w:val="000000"/>
          <w:sz w:val="24"/>
          <w:szCs w:val="24"/>
        </w:rPr>
      </w:pPr>
    </w:p>
    <w:p w:rsidR="00876C71" w:rsidRPr="006B4C38" w:rsidRDefault="00BD3BE1" w:rsidP="00A426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bCs/>
          <w:color w:val="333333"/>
          <w:sz w:val="24"/>
          <w:szCs w:val="24"/>
          <w:shd w:val="clear" w:color="auto" w:fill="FFFFFF"/>
        </w:rPr>
        <w:t>Artigo 3</w:t>
      </w:r>
      <w:r w:rsidR="00800D1D" w:rsidRPr="006B4C38">
        <w:rPr>
          <w:rFonts w:ascii="Courier New" w:hAnsi="Courier New" w:cs="Courier New"/>
          <w:b/>
          <w:bCs/>
          <w:color w:val="333333"/>
          <w:sz w:val="24"/>
          <w:szCs w:val="24"/>
          <w:shd w:val="clear" w:color="auto" w:fill="FFFFFF"/>
        </w:rPr>
        <w:t>º -</w:t>
      </w:r>
      <w:r w:rsidR="00876C71" w:rsidRPr="006B4C38">
        <w:rPr>
          <w:rFonts w:ascii="Courier New" w:hAnsi="Courier New" w:cs="Courier New"/>
          <w:sz w:val="24"/>
          <w:szCs w:val="24"/>
        </w:rPr>
        <w:t xml:space="preserve"> Esta Lei entrará em vigor na data de sua publicação, revogadas as disposições em contrário.</w:t>
      </w:r>
    </w:p>
    <w:p w:rsidR="00AD6AC7" w:rsidRPr="006B4C38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6B4C38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6B4C38">
        <w:rPr>
          <w:rFonts w:ascii="Courier New" w:hAnsi="Courier New" w:cs="Courier New"/>
          <w:sz w:val="24"/>
          <w:szCs w:val="24"/>
        </w:rPr>
        <w:t>Gabinete do Prefeito Municipal de Piraúba</w:t>
      </w:r>
      <w:r w:rsidR="005C15DE" w:rsidRPr="006B4C38">
        <w:rPr>
          <w:rFonts w:ascii="Courier New" w:hAnsi="Courier New" w:cs="Courier New"/>
          <w:sz w:val="24"/>
          <w:szCs w:val="24"/>
        </w:rPr>
        <w:t>/MG</w:t>
      </w:r>
      <w:r w:rsidR="00AD6AC7" w:rsidRPr="006B4C38">
        <w:rPr>
          <w:rFonts w:ascii="Courier New" w:hAnsi="Courier New" w:cs="Courier New"/>
          <w:sz w:val="24"/>
          <w:szCs w:val="24"/>
        </w:rPr>
        <w:t xml:space="preserve">, </w:t>
      </w:r>
      <w:r w:rsidR="00BD3BE1">
        <w:rPr>
          <w:rFonts w:ascii="Courier New" w:hAnsi="Courier New" w:cs="Courier New"/>
          <w:sz w:val="24"/>
          <w:szCs w:val="24"/>
        </w:rPr>
        <w:t>08</w:t>
      </w:r>
      <w:r w:rsidR="00183F5D">
        <w:rPr>
          <w:rFonts w:ascii="Courier New" w:hAnsi="Courier New" w:cs="Courier New"/>
          <w:sz w:val="24"/>
          <w:szCs w:val="24"/>
        </w:rPr>
        <w:t xml:space="preserve"> de junho</w:t>
      </w:r>
      <w:r w:rsidR="005C15DE" w:rsidRPr="006B4C38">
        <w:rPr>
          <w:rFonts w:ascii="Courier New" w:hAnsi="Courier New" w:cs="Courier New"/>
          <w:sz w:val="24"/>
          <w:szCs w:val="24"/>
        </w:rPr>
        <w:t xml:space="preserve"> de 2020</w:t>
      </w:r>
      <w:r w:rsidR="00AD6AC7" w:rsidRPr="006B4C38">
        <w:rPr>
          <w:rFonts w:ascii="Courier New" w:hAnsi="Courier New" w:cs="Courier New"/>
          <w:sz w:val="24"/>
          <w:szCs w:val="24"/>
        </w:rPr>
        <w:t>.</w:t>
      </w:r>
    </w:p>
    <w:p w:rsidR="00684235" w:rsidRPr="006B4C38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6B4C38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F3EFF" w:rsidRPr="006B4C38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6B4C38">
        <w:rPr>
          <w:rFonts w:ascii="Courier New" w:hAnsi="Courier New" w:cs="Courier New"/>
          <w:b/>
          <w:i/>
          <w:sz w:val="24"/>
          <w:szCs w:val="24"/>
        </w:rPr>
        <w:t>Adriano Carvalhaes</w:t>
      </w:r>
      <w:r w:rsidR="009F18CD" w:rsidRPr="006B4C38">
        <w:rPr>
          <w:rFonts w:ascii="Courier New" w:hAnsi="Courier New" w:cs="Courier New"/>
          <w:b/>
          <w:i/>
          <w:sz w:val="24"/>
          <w:szCs w:val="24"/>
        </w:rPr>
        <w:t xml:space="preserve"> </w:t>
      </w:r>
      <w:r w:rsidRPr="006B4C38">
        <w:rPr>
          <w:rFonts w:ascii="Courier New" w:hAnsi="Courier New" w:cs="Courier New"/>
          <w:b/>
          <w:i/>
          <w:sz w:val="24"/>
          <w:szCs w:val="24"/>
        </w:rPr>
        <w:t>Gravina</w:t>
      </w:r>
    </w:p>
    <w:p w:rsidR="00AD6AC7" w:rsidRPr="006B4C38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6B4C38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4D72B9" w:rsidRPr="006B4C38" w:rsidRDefault="004D72B9" w:rsidP="00513DC1">
      <w:pPr>
        <w:spacing w:after="0" w:line="240" w:lineRule="auto"/>
        <w:ind w:firstLine="9"/>
        <w:jc w:val="center"/>
        <w:rPr>
          <w:rFonts w:ascii="Courier New" w:hAnsi="Courier New" w:cs="Courier New"/>
          <w:sz w:val="24"/>
          <w:szCs w:val="24"/>
        </w:rPr>
      </w:pPr>
    </w:p>
    <w:sectPr w:rsidR="004D72B9" w:rsidRPr="006B4C38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F0A" w:rsidRDefault="00EB4F0A">
      <w:pPr>
        <w:spacing w:after="0" w:line="240" w:lineRule="auto"/>
      </w:pPr>
      <w:r>
        <w:separator/>
      </w:r>
    </w:p>
  </w:endnote>
  <w:endnote w:type="continuationSeparator" w:id="1">
    <w:p w:rsidR="00EB4F0A" w:rsidRDefault="00EB4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F0A" w:rsidRDefault="00EB4F0A">
      <w:pPr>
        <w:spacing w:after="0" w:line="240" w:lineRule="auto"/>
      </w:pPr>
      <w:r>
        <w:separator/>
      </w:r>
    </w:p>
  </w:footnote>
  <w:footnote w:type="continuationSeparator" w:id="1">
    <w:p w:rsidR="00EB4F0A" w:rsidRDefault="00EB4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15018"/>
    <w:rsid w:val="00017624"/>
    <w:rsid w:val="00046379"/>
    <w:rsid w:val="00052368"/>
    <w:rsid w:val="000567E1"/>
    <w:rsid w:val="00082E01"/>
    <w:rsid w:val="00090201"/>
    <w:rsid w:val="00094D4C"/>
    <w:rsid w:val="0009680E"/>
    <w:rsid w:val="000A4DA3"/>
    <w:rsid w:val="000B380B"/>
    <w:rsid w:val="000B482F"/>
    <w:rsid w:val="000C41E0"/>
    <w:rsid w:val="000C4D4A"/>
    <w:rsid w:val="000D2151"/>
    <w:rsid w:val="000D410D"/>
    <w:rsid w:val="000D77CE"/>
    <w:rsid w:val="000F28CC"/>
    <w:rsid w:val="000F4680"/>
    <w:rsid w:val="00102165"/>
    <w:rsid w:val="001141EF"/>
    <w:rsid w:val="001169F8"/>
    <w:rsid w:val="00120E7B"/>
    <w:rsid w:val="001341F9"/>
    <w:rsid w:val="00134C0C"/>
    <w:rsid w:val="00145F45"/>
    <w:rsid w:val="0016098F"/>
    <w:rsid w:val="001668DB"/>
    <w:rsid w:val="001804C0"/>
    <w:rsid w:val="00183F5D"/>
    <w:rsid w:val="00187429"/>
    <w:rsid w:val="001A5656"/>
    <w:rsid w:val="001A694F"/>
    <w:rsid w:val="001B481A"/>
    <w:rsid w:val="001C2301"/>
    <w:rsid w:val="001C5936"/>
    <w:rsid w:val="001D0CAB"/>
    <w:rsid w:val="001D4282"/>
    <w:rsid w:val="001F383F"/>
    <w:rsid w:val="001F6A63"/>
    <w:rsid w:val="001F7B3A"/>
    <w:rsid w:val="00200393"/>
    <w:rsid w:val="002173E3"/>
    <w:rsid w:val="00217B04"/>
    <w:rsid w:val="002366C1"/>
    <w:rsid w:val="00261DAF"/>
    <w:rsid w:val="00266026"/>
    <w:rsid w:val="00267C67"/>
    <w:rsid w:val="00272664"/>
    <w:rsid w:val="002833AE"/>
    <w:rsid w:val="00295F24"/>
    <w:rsid w:val="002B232B"/>
    <w:rsid w:val="002C596D"/>
    <w:rsid w:val="002E696C"/>
    <w:rsid w:val="003044D5"/>
    <w:rsid w:val="00310963"/>
    <w:rsid w:val="00313BDD"/>
    <w:rsid w:val="003160BE"/>
    <w:rsid w:val="003202E0"/>
    <w:rsid w:val="003227A9"/>
    <w:rsid w:val="0034465E"/>
    <w:rsid w:val="00362259"/>
    <w:rsid w:val="003746C0"/>
    <w:rsid w:val="00375F31"/>
    <w:rsid w:val="00380AF7"/>
    <w:rsid w:val="003A2DB1"/>
    <w:rsid w:val="003A463E"/>
    <w:rsid w:val="003B3523"/>
    <w:rsid w:val="003B447E"/>
    <w:rsid w:val="003D1352"/>
    <w:rsid w:val="003D60FE"/>
    <w:rsid w:val="003E3964"/>
    <w:rsid w:val="003E519A"/>
    <w:rsid w:val="003F1F67"/>
    <w:rsid w:val="003F5B46"/>
    <w:rsid w:val="003F62D7"/>
    <w:rsid w:val="00401790"/>
    <w:rsid w:val="00411F69"/>
    <w:rsid w:val="0042664B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7138"/>
    <w:rsid w:val="004D6876"/>
    <w:rsid w:val="004D72B9"/>
    <w:rsid w:val="004E57D8"/>
    <w:rsid w:val="004F3EFF"/>
    <w:rsid w:val="004F6ED1"/>
    <w:rsid w:val="00501F98"/>
    <w:rsid w:val="00513DC1"/>
    <w:rsid w:val="0051710D"/>
    <w:rsid w:val="00522F15"/>
    <w:rsid w:val="00530303"/>
    <w:rsid w:val="00537DB2"/>
    <w:rsid w:val="00543252"/>
    <w:rsid w:val="00546D22"/>
    <w:rsid w:val="0055184E"/>
    <w:rsid w:val="00553CCB"/>
    <w:rsid w:val="00554577"/>
    <w:rsid w:val="00562160"/>
    <w:rsid w:val="00592F1B"/>
    <w:rsid w:val="005A1EE4"/>
    <w:rsid w:val="005B4294"/>
    <w:rsid w:val="005B7608"/>
    <w:rsid w:val="005C0E43"/>
    <w:rsid w:val="005C15DE"/>
    <w:rsid w:val="005E3090"/>
    <w:rsid w:val="005E7A21"/>
    <w:rsid w:val="00600D63"/>
    <w:rsid w:val="0061588A"/>
    <w:rsid w:val="006620EB"/>
    <w:rsid w:val="0068294B"/>
    <w:rsid w:val="00684235"/>
    <w:rsid w:val="00691FE0"/>
    <w:rsid w:val="006967F0"/>
    <w:rsid w:val="006B4C38"/>
    <w:rsid w:val="006B78F9"/>
    <w:rsid w:val="006D281B"/>
    <w:rsid w:val="006D3129"/>
    <w:rsid w:val="006F611D"/>
    <w:rsid w:val="00731193"/>
    <w:rsid w:val="007354DC"/>
    <w:rsid w:val="00745A35"/>
    <w:rsid w:val="00776BCE"/>
    <w:rsid w:val="0078724B"/>
    <w:rsid w:val="0079179C"/>
    <w:rsid w:val="007D1A72"/>
    <w:rsid w:val="007F321D"/>
    <w:rsid w:val="00800D1D"/>
    <w:rsid w:val="00801A70"/>
    <w:rsid w:val="00803723"/>
    <w:rsid w:val="00805B4F"/>
    <w:rsid w:val="0080610D"/>
    <w:rsid w:val="008102BF"/>
    <w:rsid w:val="00821022"/>
    <w:rsid w:val="00824347"/>
    <w:rsid w:val="008272A5"/>
    <w:rsid w:val="00830318"/>
    <w:rsid w:val="00833965"/>
    <w:rsid w:val="00840FE7"/>
    <w:rsid w:val="00842454"/>
    <w:rsid w:val="008613D2"/>
    <w:rsid w:val="00876C71"/>
    <w:rsid w:val="00894209"/>
    <w:rsid w:val="008A62DE"/>
    <w:rsid w:val="008B79C7"/>
    <w:rsid w:val="008C75DD"/>
    <w:rsid w:val="008D45EC"/>
    <w:rsid w:val="008E331E"/>
    <w:rsid w:val="008E33FC"/>
    <w:rsid w:val="008E5B6F"/>
    <w:rsid w:val="008E6A20"/>
    <w:rsid w:val="008F5BF7"/>
    <w:rsid w:val="008F6D63"/>
    <w:rsid w:val="00911166"/>
    <w:rsid w:val="009127AB"/>
    <w:rsid w:val="0091537C"/>
    <w:rsid w:val="00921DD4"/>
    <w:rsid w:val="00927B31"/>
    <w:rsid w:val="0093046C"/>
    <w:rsid w:val="00935305"/>
    <w:rsid w:val="00945AEA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B52D1"/>
    <w:rsid w:val="009C6827"/>
    <w:rsid w:val="009F18CD"/>
    <w:rsid w:val="009F469B"/>
    <w:rsid w:val="00A4262E"/>
    <w:rsid w:val="00A60C37"/>
    <w:rsid w:val="00A82C1D"/>
    <w:rsid w:val="00A85F81"/>
    <w:rsid w:val="00A90F41"/>
    <w:rsid w:val="00AA19C4"/>
    <w:rsid w:val="00AB559B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14C21"/>
    <w:rsid w:val="00B22DE6"/>
    <w:rsid w:val="00B22EE5"/>
    <w:rsid w:val="00B46224"/>
    <w:rsid w:val="00B50E4F"/>
    <w:rsid w:val="00B513E3"/>
    <w:rsid w:val="00B8723A"/>
    <w:rsid w:val="00B92ED9"/>
    <w:rsid w:val="00BA07E0"/>
    <w:rsid w:val="00BA2717"/>
    <w:rsid w:val="00BA43EA"/>
    <w:rsid w:val="00BB0EAE"/>
    <w:rsid w:val="00BB362E"/>
    <w:rsid w:val="00BB5CFD"/>
    <w:rsid w:val="00BC39FA"/>
    <w:rsid w:val="00BD3BE1"/>
    <w:rsid w:val="00BE3475"/>
    <w:rsid w:val="00BF49E7"/>
    <w:rsid w:val="00C051D8"/>
    <w:rsid w:val="00C0658C"/>
    <w:rsid w:val="00C22FAE"/>
    <w:rsid w:val="00C25ADA"/>
    <w:rsid w:val="00C37210"/>
    <w:rsid w:val="00C56FB2"/>
    <w:rsid w:val="00C64465"/>
    <w:rsid w:val="00C67E61"/>
    <w:rsid w:val="00C81B5A"/>
    <w:rsid w:val="00CA0ED2"/>
    <w:rsid w:val="00CB19CD"/>
    <w:rsid w:val="00CB5DCB"/>
    <w:rsid w:val="00CC00D6"/>
    <w:rsid w:val="00CC5BE5"/>
    <w:rsid w:val="00CF230A"/>
    <w:rsid w:val="00D01BA3"/>
    <w:rsid w:val="00D05CFD"/>
    <w:rsid w:val="00D2079A"/>
    <w:rsid w:val="00D25E06"/>
    <w:rsid w:val="00D44843"/>
    <w:rsid w:val="00D61252"/>
    <w:rsid w:val="00D85E81"/>
    <w:rsid w:val="00DA1FC1"/>
    <w:rsid w:val="00DA7FD2"/>
    <w:rsid w:val="00DD1646"/>
    <w:rsid w:val="00DD1F51"/>
    <w:rsid w:val="00DD2573"/>
    <w:rsid w:val="00DE023D"/>
    <w:rsid w:val="00DE2D0E"/>
    <w:rsid w:val="00DF4508"/>
    <w:rsid w:val="00DF6FC1"/>
    <w:rsid w:val="00DF76E5"/>
    <w:rsid w:val="00E01751"/>
    <w:rsid w:val="00E111A5"/>
    <w:rsid w:val="00E1557E"/>
    <w:rsid w:val="00E21138"/>
    <w:rsid w:val="00E31FC7"/>
    <w:rsid w:val="00E3431E"/>
    <w:rsid w:val="00E40013"/>
    <w:rsid w:val="00E51D4E"/>
    <w:rsid w:val="00E57854"/>
    <w:rsid w:val="00E61D15"/>
    <w:rsid w:val="00E65BBD"/>
    <w:rsid w:val="00E76BA4"/>
    <w:rsid w:val="00E77E4E"/>
    <w:rsid w:val="00E82EBD"/>
    <w:rsid w:val="00EA33E5"/>
    <w:rsid w:val="00EB4F0A"/>
    <w:rsid w:val="00EB75C5"/>
    <w:rsid w:val="00EC00B8"/>
    <w:rsid w:val="00ED52CD"/>
    <w:rsid w:val="00EE7843"/>
    <w:rsid w:val="00F152E8"/>
    <w:rsid w:val="00F21070"/>
    <w:rsid w:val="00F36AB3"/>
    <w:rsid w:val="00F36E70"/>
    <w:rsid w:val="00F370E3"/>
    <w:rsid w:val="00F4351B"/>
    <w:rsid w:val="00F52DDD"/>
    <w:rsid w:val="00F57FF2"/>
    <w:rsid w:val="00F708E5"/>
    <w:rsid w:val="00F7186D"/>
    <w:rsid w:val="00F8013E"/>
    <w:rsid w:val="00F85715"/>
    <w:rsid w:val="00F859E9"/>
    <w:rsid w:val="00F877FE"/>
    <w:rsid w:val="00F90D7C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7C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1537C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15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1537C"/>
    <w:pPr>
      <w:ind w:left="720"/>
      <w:contextualSpacing/>
    </w:pPr>
  </w:style>
  <w:style w:type="paragraph" w:styleId="Remissivo8">
    <w:name w:val="index 8"/>
    <w:basedOn w:val="Normal"/>
    <w:unhideWhenUsed/>
    <w:rsid w:val="0091537C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1537C"/>
  </w:style>
  <w:style w:type="paragraph" w:styleId="Sumrio1">
    <w:name w:val="toc 1"/>
    <w:basedOn w:val="Normal"/>
    <w:unhideWhenUsed/>
    <w:rsid w:val="0091537C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1537C"/>
  </w:style>
  <w:style w:type="character" w:customStyle="1" w:styleId="Sumrio31">
    <w:name w:val="Sumário 31"/>
    <w:qFormat/>
    <w:rsid w:val="0091537C"/>
    <w:rPr>
      <w:b/>
      <w:bCs/>
    </w:rPr>
  </w:style>
  <w:style w:type="paragraph" w:styleId="Sumrio4">
    <w:name w:val="toc 4"/>
    <w:basedOn w:val="Normal"/>
    <w:unhideWhenUsed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1537C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1537C"/>
  </w:style>
  <w:style w:type="paragraph" w:customStyle="1" w:styleId="Contedodatabela">
    <w:name w:val="Conteúdo da tabela"/>
    <w:basedOn w:val="Normal"/>
    <w:rsid w:val="0091537C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1537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1537C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91537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1537C"/>
  </w:style>
  <w:style w:type="character" w:customStyle="1" w:styleId="listaunidade">
    <w:name w:val="lista__unidade"/>
    <w:rsid w:val="0091537C"/>
  </w:style>
  <w:style w:type="paragraph" w:customStyle="1" w:styleId="cabecalhodescricao">
    <w:name w:val="cabecalho__descricao"/>
    <w:basedOn w:val="Normal"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1537C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1537C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1537C"/>
  </w:style>
  <w:style w:type="paragraph" w:styleId="ndicedeilustraes">
    <w:name w:val="table of figures"/>
    <w:basedOn w:val="Normal"/>
    <w:next w:val="Normal"/>
    <w:autoRedefine/>
    <w:unhideWhenUsed/>
    <w:rsid w:val="0091537C"/>
    <w:pPr>
      <w:ind w:left="220"/>
    </w:pPr>
  </w:style>
  <w:style w:type="paragraph" w:styleId="Destinatrio">
    <w:name w:val="envelope address"/>
    <w:basedOn w:val="Normal"/>
    <w:semiHidden/>
    <w:unhideWhenUsed/>
    <w:rsid w:val="0091537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1537C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1537C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1537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1537C"/>
    <w:rPr>
      <w:rFonts w:ascii="Times New Roman" w:eastAsia="Times New Roman" w:hAnsi="Times New Roman"/>
    </w:rPr>
  </w:style>
  <w:style w:type="character" w:styleId="Nmerodepgina">
    <w:name w:val="page number"/>
    <w:unhideWhenUsed/>
    <w:rsid w:val="0091537C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1537C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1537C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1537C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1537C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1537C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EE7843"/>
  </w:style>
  <w:style w:type="table" w:styleId="Tabelacomgrade">
    <w:name w:val="Table Grid"/>
    <w:basedOn w:val="Tabelanormal"/>
    <w:uiPriority w:val="59"/>
    <w:unhideWhenUsed/>
    <w:rsid w:val="006B4C3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D14F4-1067-4746-B951-03ECD2A9E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2020-06-08T16:43:00Z</cp:lastPrinted>
  <dcterms:created xsi:type="dcterms:W3CDTF">2020-06-08T16:43:00Z</dcterms:created>
  <dcterms:modified xsi:type="dcterms:W3CDTF">2020-06-08T16:43:00Z</dcterms:modified>
</cp:coreProperties>
</file>