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5E" w:rsidRPr="00826E8B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b/>
          <w:sz w:val="26"/>
          <w:szCs w:val="26"/>
        </w:rPr>
        <w:t>LEI Nº</w:t>
      </w:r>
      <w:r w:rsidR="00AA19C4" w:rsidRPr="00826E8B">
        <w:rPr>
          <w:rFonts w:ascii="Courier New" w:hAnsi="Courier New" w:cs="Courier New"/>
          <w:b/>
          <w:sz w:val="26"/>
          <w:szCs w:val="26"/>
        </w:rPr>
        <w:t>.</w:t>
      </w:r>
      <w:r w:rsidRPr="00826E8B">
        <w:rPr>
          <w:rFonts w:ascii="Courier New" w:hAnsi="Courier New" w:cs="Courier New"/>
          <w:b/>
          <w:sz w:val="26"/>
          <w:szCs w:val="26"/>
        </w:rPr>
        <w:t xml:space="preserve"> </w:t>
      </w:r>
      <w:r w:rsidR="006B52F7">
        <w:rPr>
          <w:rFonts w:ascii="Courier New" w:hAnsi="Courier New" w:cs="Courier New"/>
          <w:b/>
          <w:sz w:val="26"/>
          <w:szCs w:val="26"/>
        </w:rPr>
        <w:t>1.094</w:t>
      </w:r>
      <w:r w:rsidR="00AD6AC7" w:rsidRPr="00826E8B">
        <w:rPr>
          <w:rFonts w:ascii="Courier New" w:hAnsi="Courier New" w:cs="Courier New"/>
          <w:b/>
          <w:sz w:val="26"/>
          <w:szCs w:val="26"/>
        </w:rPr>
        <w:t xml:space="preserve">, DE </w:t>
      </w:r>
      <w:r w:rsidR="006B52F7">
        <w:rPr>
          <w:rFonts w:ascii="Courier New" w:hAnsi="Courier New" w:cs="Courier New"/>
          <w:b/>
          <w:sz w:val="26"/>
          <w:szCs w:val="26"/>
        </w:rPr>
        <w:t>15 DE MARÇO</w:t>
      </w:r>
      <w:r w:rsidR="004E2AA3" w:rsidRPr="00826E8B">
        <w:rPr>
          <w:rFonts w:ascii="Courier New" w:hAnsi="Courier New" w:cs="Courier New"/>
          <w:b/>
          <w:sz w:val="26"/>
          <w:szCs w:val="26"/>
        </w:rPr>
        <w:t xml:space="preserve"> DE 2021</w:t>
      </w:r>
      <w:r w:rsidR="00AD6AC7" w:rsidRPr="00826E8B">
        <w:rPr>
          <w:rFonts w:ascii="Courier New" w:hAnsi="Courier New" w:cs="Courier New"/>
          <w:b/>
          <w:sz w:val="26"/>
          <w:szCs w:val="26"/>
        </w:rPr>
        <w:t>.</w:t>
      </w:r>
    </w:p>
    <w:p w:rsidR="0043475E" w:rsidRPr="00826E8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1F383F" w:rsidRPr="00826E8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“</w:t>
      </w:r>
      <w:r w:rsidR="007B1FA0" w:rsidRPr="00826E8B">
        <w:rPr>
          <w:rFonts w:ascii="Courier New" w:hAnsi="Courier New" w:cs="Courier New"/>
          <w:sz w:val="26"/>
          <w:szCs w:val="26"/>
        </w:rPr>
        <w:t>Altera a redação do</w:t>
      </w:r>
      <w:r w:rsidR="00075BF1">
        <w:rPr>
          <w:rFonts w:ascii="Courier New" w:hAnsi="Courier New" w:cs="Courier New"/>
          <w:sz w:val="26"/>
          <w:szCs w:val="26"/>
        </w:rPr>
        <w:t>s</w:t>
      </w:r>
      <w:r w:rsidR="007B1FA0" w:rsidRPr="00826E8B">
        <w:rPr>
          <w:rFonts w:ascii="Courier New" w:hAnsi="Courier New" w:cs="Courier New"/>
          <w:sz w:val="26"/>
          <w:szCs w:val="26"/>
        </w:rPr>
        <w:t xml:space="preserve"> artigo</w:t>
      </w:r>
      <w:r w:rsidR="00075BF1">
        <w:rPr>
          <w:rFonts w:ascii="Courier New" w:hAnsi="Courier New" w:cs="Courier New"/>
          <w:sz w:val="26"/>
          <w:szCs w:val="26"/>
        </w:rPr>
        <w:t>s</w:t>
      </w:r>
      <w:r w:rsidR="007B1FA0" w:rsidRPr="00826E8B">
        <w:rPr>
          <w:rFonts w:ascii="Courier New" w:hAnsi="Courier New" w:cs="Courier New"/>
          <w:sz w:val="26"/>
          <w:szCs w:val="26"/>
        </w:rPr>
        <w:t xml:space="preserve"> </w:t>
      </w:r>
      <w:r w:rsidR="00075BF1">
        <w:rPr>
          <w:rFonts w:ascii="Courier New" w:hAnsi="Courier New" w:cs="Courier New"/>
          <w:sz w:val="26"/>
          <w:szCs w:val="26"/>
        </w:rPr>
        <w:t xml:space="preserve">69 e </w:t>
      </w:r>
      <w:r w:rsidR="004E2AA3" w:rsidRPr="00826E8B">
        <w:rPr>
          <w:rFonts w:ascii="Courier New" w:hAnsi="Courier New" w:cs="Courier New"/>
          <w:sz w:val="26"/>
          <w:szCs w:val="26"/>
        </w:rPr>
        <w:t xml:space="preserve">70 da Lei </w:t>
      </w:r>
      <w:r w:rsidR="00826E8B" w:rsidRPr="00826E8B">
        <w:rPr>
          <w:rFonts w:ascii="Courier New" w:hAnsi="Courier New" w:cs="Courier New"/>
          <w:sz w:val="26"/>
          <w:szCs w:val="26"/>
        </w:rPr>
        <w:t xml:space="preserve">Complementar </w:t>
      </w:r>
      <w:r w:rsidR="004E2AA3" w:rsidRPr="00826E8B">
        <w:rPr>
          <w:rFonts w:ascii="Courier New" w:hAnsi="Courier New" w:cs="Courier New"/>
          <w:sz w:val="26"/>
          <w:szCs w:val="26"/>
        </w:rPr>
        <w:t xml:space="preserve">Municipal nº. </w:t>
      </w:r>
      <w:r w:rsidR="00826E8B" w:rsidRPr="00826E8B">
        <w:rPr>
          <w:rFonts w:ascii="Courier New" w:hAnsi="Courier New" w:cs="Courier New"/>
          <w:sz w:val="26"/>
          <w:szCs w:val="26"/>
        </w:rPr>
        <w:t>0806, de 30 de dezembro de 2011</w:t>
      </w:r>
      <w:r w:rsidR="004E2AA3" w:rsidRPr="00826E8B">
        <w:rPr>
          <w:rFonts w:ascii="Courier New" w:hAnsi="Courier New" w:cs="Courier New"/>
          <w:sz w:val="26"/>
          <w:szCs w:val="26"/>
        </w:rPr>
        <w:t xml:space="preserve"> e dá outras providências</w:t>
      </w:r>
      <w:r w:rsidR="008E5B6F" w:rsidRPr="00826E8B">
        <w:rPr>
          <w:rFonts w:ascii="Courier New" w:hAnsi="Courier New" w:cs="Courier New"/>
          <w:sz w:val="26"/>
          <w:szCs w:val="26"/>
        </w:rPr>
        <w:t>.</w:t>
      </w:r>
      <w:r w:rsidR="00894209" w:rsidRPr="00826E8B">
        <w:rPr>
          <w:rFonts w:ascii="Courier New" w:hAnsi="Courier New" w:cs="Courier New"/>
          <w:sz w:val="26"/>
          <w:szCs w:val="26"/>
        </w:rPr>
        <w:t>”</w:t>
      </w:r>
    </w:p>
    <w:p w:rsidR="0043475E" w:rsidRPr="00826E8B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684235" w:rsidRPr="00826E8B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945AEA" w:rsidRPr="00826E8B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945AEA" w:rsidRPr="00826E8B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O Prefeito Municipal de Piraúba, Estado de Minas Gerais, Excelentíssimo Senhor Adriano Carvalhaes</w:t>
      </w:r>
      <w:r w:rsidR="00E1557E" w:rsidRPr="00826E8B">
        <w:rPr>
          <w:rFonts w:ascii="Courier New" w:hAnsi="Courier New" w:cs="Courier New"/>
          <w:sz w:val="26"/>
          <w:szCs w:val="26"/>
        </w:rPr>
        <w:t xml:space="preserve"> </w:t>
      </w:r>
      <w:r w:rsidRPr="00826E8B">
        <w:rPr>
          <w:rFonts w:ascii="Courier New" w:hAnsi="Courier New" w:cs="Courier New"/>
          <w:sz w:val="26"/>
          <w:szCs w:val="26"/>
        </w:rPr>
        <w:t>Gravina, no uso e gozo de suas atribuições legais e regimentais, faz saber que o Colendo e Soberano Plenário da Câmara Municipal aprovou e o Poder Executivo sanciona a seguinte LEI:</w:t>
      </w:r>
    </w:p>
    <w:p w:rsidR="003F1F67" w:rsidRPr="00826E8B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187429" w:rsidRPr="00826E8B" w:rsidRDefault="00470B3E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826E8B">
        <w:rPr>
          <w:rFonts w:ascii="Courier New" w:hAnsi="Courier New" w:cs="Courier New"/>
          <w:b/>
          <w:sz w:val="26"/>
          <w:szCs w:val="26"/>
        </w:rPr>
        <w:t>Artigo 1º -</w:t>
      </w:r>
      <w:r w:rsidR="00AA19C4" w:rsidRPr="00826E8B">
        <w:rPr>
          <w:rFonts w:ascii="Courier New" w:hAnsi="Courier New" w:cs="Courier New"/>
          <w:b/>
          <w:sz w:val="26"/>
          <w:szCs w:val="26"/>
        </w:rPr>
        <w:t xml:space="preserve"> </w:t>
      </w:r>
      <w:r w:rsidR="006B4C38" w:rsidRPr="00826E8B">
        <w:rPr>
          <w:rFonts w:ascii="Courier New" w:hAnsi="Courier New" w:cs="Courier New"/>
          <w:color w:val="000000"/>
          <w:sz w:val="26"/>
          <w:szCs w:val="26"/>
        </w:rPr>
        <w:t>O</w:t>
      </w:r>
      <w:r w:rsidR="00075BF1">
        <w:rPr>
          <w:rFonts w:ascii="Courier New" w:hAnsi="Courier New" w:cs="Courier New"/>
          <w:color w:val="000000"/>
          <w:sz w:val="26"/>
          <w:szCs w:val="26"/>
        </w:rPr>
        <w:t>s</w:t>
      </w:r>
      <w:r w:rsidR="006B4C38" w:rsidRPr="00826E8B">
        <w:rPr>
          <w:rFonts w:ascii="Courier New" w:hAnsi="Courier New" w:cs="Courier New"/>
          <w:color w:val="000000"/>
          <w:sz w:val="26"/>
          <w:szCs w:val="26"/>
        </w:rPr>
        <w:t xml:space="preserve"> a</w:t>
      </w:r>
      <w:r w:rsidR="004E2AA3" w:rsidRPr="00826E8B">
        <w:rPr>
          <w:rFonts w:ascii="Courier New" w:hAnsi="Courier New" w:cs="Courier New"/>
          <w:color w:val="000000"/>
          <w:sz w:val="26"/>
          <w:szCs w:val="26"/>
        </w:rPr>
        <w:t>rtigo</w:t>
      </w:r>
      <w:r w:rsidR="00075BF1">
        <w:rPr>
          <w:rFonts w:ascii="Courier New" w:hAnsi="Courier New" w:cs="Courier New"/>
          <w:color w:val="000000"/>
          <w:sz w:val="26"/>
          <w:szCs w:val="26"/>
        </w:rPr>
        <w:t>s 69 e</w:t>
      </w:r>
      <w:r w:rsidR="004E2AA3" w:rsidRPr="00826E8B">
        <w:rPr>
          <w:rFonts w:ascii="Courier New" w:hAnsi="Courier New" w:cs="Courier New"/>
          <w:color w:val="000000"/>
          <w:sz w:val="26"/>
          <w:szCs w:val="26"/>
        </w:rPr>
        <w:t xml:space="preserve"> 70</w:t>
      </w:r>
      <w:r w:rsidR="006B4C38" w:rsidRPr="00826E8B">
        <w:rPr>
          <w:rFonts w:ascii="Courier New" w:hAnsi="Courier New" w:cs="Courier New"/>
          <w:color w:val="000000"/>
          <w:sz w:val="26"/>
          <w:szCs w:val="26"/>
        </w:rPr>
        <w:t xml:space="preserve"> da </w:t>
      </w:r>
      <w:r w:rsidR="006B4C38" w:rsidRPr="00826E8B">
        <w:rPr>
          <w:rFonts w:ascii="Courier New" w:hAnsi="Courier New" w:cs="Courier New"/>
          <w:sz w:val="26"/>
          <w:szCs w:val="26"/>
        </w:rPr>
        <w:t xml:space="preserve">Lei Municipal nº. </w:t>
      </w:r>
      <w:r w:rsidR="00826E8B" w:rsidRPr="00826E8B">
        <w:rPr>
          <w:rFonts w:ascii="Courier New" w:hAnsi="Courier New" w:cs="Courier New"/>
          <w:sz w:val="26"/>
          <w:szCs w:val="26"/>
        </w:rPr>
        <w:t>0806, de 30 de dezembro de 2011</w:t>
      </w:r>
      <w:r w:rsidR="006B4C38" w:rsidRPr="00826E8B">
        <w:rPr>
          <w:rFonts w:ascii="Courier New" w:hAnsi="Courier New" w:cs="Courier New"/>
          <w:sz w:val="26"/>
          <w:szCs w:val="26"/>
        </w:rPr>
        <w:t>,</w:t>
      </w:r>
      <w:r w:rsidR="00187429" w:rsidRPr="00826E8B">
        <w:rPr>
          <w:rFonts w:ascii="Courier New" w:hAnsi="Courier New" w:cs="Courier New"/>
          <w:color w:val="000000"/>
          <w:sz w:val="26"/>
          <w:szCs w:val="26"/>
        </w:rPr>
        <w:t xml:space="preserve"> passa</w:t>
      </w:r>
      <w:r w:rsidR="00B42574">
        <w:rPr>
          <w:rFonts w:ascii="Courier New" w:hAnsi="Courier New" w:cs="Courier New"/>
          <w:color w:val="000000"/>
          <w:sz w:val="26"/>
          <w:szCs w:val="26"/>
        </w:rPr>
        <w:t>m</w:t>
      </w:r>
      <w:r w:rsidR="00187429" w:rsidRPr="00826E8B">
        <w:rPr>
          <w:rFonts w:ascii="Courier New" w:hAnsi="Courier New" w:cs="Courier New"/>
          <w:color w:val="000000"/>
          <w:sz w:val="26"/>
          <w:szCs w:val="26"/>
        </w:rPr>
        <w:t xml:space="preserve"> a vigorar com a seguinte redação: </w:t>
      </w:r>
    </w:p>
    <w:p w:rsidR="00187429" w:rsidRPr="00826E8B" w:rsidRDefault="00187429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075BF1" w:rsidRDefault="00075BF1" w:rsidP="007B1FA0">
      <w:pPr>
        <w:spacing w:after="0" w:line="240" w:lineRule="auto"/>
        <w:jc w:val="both"/>
        <w:rPr>
          <w:rFonts w:ascii="Courier New" w:hAnsi="Courier New" w:cs="Courier New"/>
          <w:b/>
          <w:bCs/>
          <w:i/>
          <w:sz w:val="26"/>
          <w:szCs w:val="26"/>
        </w:rPr>
      </w:pPr>
      <w:r>
        <w:rPr>
          <w:rFonts w:ascii="Courier New" w:hAnsi="Courier New" w:cs="Courier New"/>
          <w:b/>
          <w:bCs/>
          <w:i/>
          <w:sz w:val="26"/>
          <w:szCs w:val="26"/>
        </w:rPr>
        <w:t>Artigo 69 – Os cargos em Comissão de Diretores de Escolas e Vice-Diretores serão de livre nomeação e exoneração pelo Chefe do Poder Executivo Municipal.</w:t>
      </w:r>
    </w:p>
    <w:p w:rsidR="00075BF1" w:rsidRDefault="00075BF1" w:rsidP="007B1FA0">
      <w:pPr>
        <w:spacing w:after="0" w:line="240" w:lineRule="auto"/>
        <w:jc w:val="both"/>
        <w:rPr>
          <w:rFonts w:ascii="Courier New" w:hAnsi="Courier New" w:cs="Courier New"/>
          <w:b/>
          <w:bCs/>
          <w:i/>
          <w:sz w:val="26"/>
          <w:szCs w:val="26"/>
        </w:rPr>
      </w:pPr>
    </w:p>
    <w:p w:rsidR="007B1FA0" w:rsidRPr="00826E8B" w:rsidRDefault="007B1FA0" w:rsidP="007B1FA0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  <w:r w:rsidRPr="00826E8B">
        <w:rPr>
          <w:rFonts w:ascii="Courier New" w:hAnsi="Courier New" w:cs="Courier New"/>
          <w:b/>
          <w:bCs/>
          <w:i/>
          <w:sz w:val="26"/>
          <w:szCs w:val="26"/>
        </w:rPr>
        <w:t>Art</w:t>
      </w:r>
      <w:r w:rsidR="004E2AA3" w:rsidRPr="00826E8B">
        <w:rPr>
          <w:rFonts w:ascii="Courier New" w:hAnsi="Courier New" w:cs="Courier New"/>
          <w:b/>
          <w:bCs/>
          <w:i/>
          <w:sz w:val="26"/>
          <w:szCs w:val="26"/>
        </w:rPr>
        <w:t xml:space="preserve">igo </w:t>
      </w:r>
      <w:r w:rsidR="00826E8B" w:rsidRPr="00826E8B">
        <w:rPr>
          <w:rFonts w:ascii="Courier New" w:hAnsi="Courier New" w:cs="Courier New"/>
          <w:b/>
          <w:bCs/>
          <w:i/>
          <w:sz w:val="26"/>
          <w:szCs w:val="26"/>
        </w:rPr>
        <w:t>70</w:t>
      </w:r>
      <w:r w:rsidR="006B4C38" w:rsidRPr="00826E8B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="00826E8B" w:rsidRPr="00826E8B">
        <w:rPr>
          <w:rFonts w:ascii="Courier New" w:hAnsi="Courier New" w:cs="Courier New"/>
          <w:b/>
          <w:i/>
          <w:sz w:val="26"/>
          <w:szCs w:val="26"/>
        </w:rPr>
        <w:t>–</w:t>
      </w:r>
      <w:r w:rsidR="006B4C38" w:rsidRPr="00826E8B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="00826E8B" w:rsidRPr="00826E8B">
        <w:rPr>
          <w:rFonts w:ascii="Courier New" w:hAnsi="Courier New" w:cs="Courier New"/>
          <w:b/>
          <w:i/>
          <w:sz w:val="26"/>
          <w:szCs w:val="26"/>
        </w:rPr>
        <w:t>Como requisito para ingresso no cargo de Diretor Escolar e necessário ser professor regente ou especialista e possuir, no mínimo</w:t>
      </w:r>
      <w:r w:rsidR="00075BF1">
        <w:rPr>
          <w:rFonts w:ascii="Courier New" w:hAnsi="Courier New" w:cs="Courier New"/>
          <w:b/>
          <w:i/>
          <w:sz w:val="26"/>
          <w:szCs w:val="26"/>
        </w:rPr>
        <w:t>,</w:t>
      </w:r>
      <w:r w:rsidR="00826E8B" w:rsidRPr="00826E8B">
        <w:rPr>
          <w:rFonts w:ascii="Courier New" w:hAnsi="Courier New" w:cs="Courier New"/>
          <w:b/>
          <w:i/>
          <w:sz w:val="26"/>
          <w:szCs w:val="26"/>
        </w:rPr>
        <w:t xml:space="preserve"> 02 (dois) anos de efetivo exercício em sala de aula, na docência pública municipal.</w:t>
      </w:r>
    </w:p>
    <w:p w:rsidR="006B4C38" w:rsidRPr="00826E8B" w:rsidRDefault="006B4C38" w:rsidP="007B1FA0">
      <w:pPr>
        <w:spacing w:after="0" w:line="240" w:lineRule="auto"/>
        <w:jc w:val="both"/>
        <w:rPr>
          <w:rFonts w:ascii="Courier New" w:hAnsi="Courier New" w:cs="Courier New"/>
          <w:b/>
          <w:i/>
          <w:color w:val="000000"/>
          <w:sz w:val="26"/>
          <w:szCs w:val="26"/>
        </w:rPr>
      </w:pPr>
    </w:p>
    <w:p w:rsidR="00876C71" w:rsidRPr="00826E8B" w:rsidRDefault="00800D1D" w:rsidP="00A4262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826E8B">
        <w:rPr>
          <w:rFonts w:ascii="Courier New" w:hAnsi="Courier New" w:cs="Courier New"/>
          <w:b/>
          <w:bCs/>
          <w:color w:val="333333"/>
          <w:sz w:val="26"/>
          <w:szCs w:val="26"/>
          <w:shd w:val="clear" w:color="auto" w:fill="FFFFFF"/>
        </w:rPr>
        <w:t>Artigo 2º -</w:t>
      </w:r>
      <w:r w:rsidR="00876C71" w:rsidRPr="00826E8B">
        <w:rPr>
          <w:rFonts w:ascii="Courier New" w:hAnsi="Courier New" w:cs="Courier New"/>
          <w:sz w:val="26"/>
          <w:szCs w:val="26"/>
        </w:rPr>
        <w:t xml:space="preserve"> Esta Lei entrará em vigor na data de sua publicação, revogadas as disposições em contrário.</w:t>
      </w:r>
    </w:p>
    <w:p w:rsidR="00AD6AC7" w:rsidRPr="00826E8B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826E8B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826E8B">
        <w:rPr>
          <w:rFonts w:ascii="Courier New" w:hAnsi="Courier New" w:cs="Courier New"/>
          <w:sz w:val="26"/>
          <w:szCs w:val="26"/>
        </w:rPr>
        <w:t>Gabinete do Prefeito Municipal de Piraúba</w:t>
      </w:r>
      <w:r w:rsidR="005C15DE" w:rsidRPr="00826E8B">
        <w:rPr>
          <w:rFonts w:ascii="Courier New" w:hAnsi="Courier New" w:cs="Courier New"/>
          <w:sz w:val="26"/>
          <w:szCs w:val="26"/>
        </w:rPr>
        <w:t>/MG</w:t>
      </w:r>
      <w:r w:rsidR="00AD6AC7" w:rsidRPr="00826E8B">
        <w:rPr>
          <w:rFonts w:ascii="Courier New" w:hAnsi="Courier New" w:cs="Courier New"/>
          <w:sz w:val="26"/>
          <w:szCs w:val="26"/>
        </w:rPr>
        <w:t xml:space="preserve">, </w:t>
      </w:r>
      <w:r w:rsidR="005B5280">
        <w:rPr>
          <w:rFonts w:ascii="Courier New" w:hAnsi="Courier New" w:cs="Courier New"/>
          <w:sz w:val="26"/>
          <w:szCs w:val="26"/>
        </w:rPr>
        <w:t>15 de março</w:t>
      </w:r>
      <w:r w:rsidR="00826E8B" w:rsidRPr="00826E8B">
        <w:rPr>
          <w:rFonts w:ascii="Courier New" w:hAnsi="Courier New" w:cs="Courier New"/>
          <w:sz w:val="26"/>
          <w:szCs w:val="26"/>
        </w:rPr>
        <w:t xml:space="preserve"> de 2021</w:t>
      </w:r>
      <w:r w:rsidR="00AD6AC7" w:rsidRPr="00826E8B">
        <w:rPr>
          <w:rFonts w:ascii="Courier New" w:hAnsi="Courier New" w:cs="Courier New"/>
          <w:sz w:val="26"/>
          <w:szCs w:val="26"/>
        </w:rPr>
        <w:t>.</w:t>
      </w:r>
    </w:p>
    <w:p w:rsidR="00684235" w:rsidRPr="00826E8B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826E8B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826E8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26E8B">
        <w:rPr>
          <w:rFonts w:ascii="Courier New" w:hAnsi="Courier New" w:cs="Courier New"/>
          <w:b/>
          <w:i/>
          <w:sz w:val="26"/>
          <w:szCs w:val="26"/>
        </w:rPr>
        <w:t>Adriano Carvalhaes</w:t>
      </w:r>
      <w:r w:rsidR="009F18CD" w:rsidRPr="00826E8B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Pr="00826E8B">
        <w:rPr>
          <w:rFonts w:ascii="Courier New" w:hAnsi="Courier New" w:cs="Courier New"/>
          <w:b/>
          <w:i/>
          <w:sz w:val="26"/>
          <w:szCs w:val="26"/>
        </w:rPr>
        <w:t>Gravina</w:t>
      </w:r>
    </w:p>
    <w:p w:rsidR="00AD6AC7" w:rsidRPr="00826E8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26E8B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826E8B" w:rsidRPr="00826E8B" w:rsidRDefault="00826E8B" w:rsidP="006B52F7">
      <w:pPr>
        <w:spacing w:after="0" w:line="240" w:lineRule="auto"/>
        <w:ind w:firstLine="9"/>
        <w:rPr>
          <w:rFonts w:ascii="Courier New" w:hAnsi="Courier New" w:cs="Courier New"/>
          <w:sz w:val="26"/>
          <w:szCs w:val="26"/>
        </w:rPr>
      </w:pPr>
    </w:p>
    <w:sectPr w:rsidR="00826E8B" w:rsidRPr="00826E8B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7E3" w:rsidRDefault="00F167E3">
      <w:pPr>
        <w:spacing w:after="0" w:line="240" w:lineRule="auto"/>
      </w:pPr>
      <w:r>
        <w:separator/>
      </w:r>
    </w:p>
  </w:endnote>
  <w:endnote w:type="continuationSeparator" w:id="1">
    <w:p w:rsidR="00F167E3" w:rsidRDefault="00F16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7E3" w:rsidRDefault="00F167E3">
      <w:pPr>
        <w:spacing w:after="0" w:line="240" w:lineRule="auto"/>
      </w:pPr>
      <w:r>
        <w:separator/>
      </w:r>
    </w:p>
  </w:footnote>
  <w:footnote w:type="continuationSeparator" w:id="1">
    <w:p w:rsidR="00F167E3" w:rsidRDefault="00F16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17624"/>
    <w:rsid w:val="00046379"/>
    <w:rsid w:val="00052368"/>
    <w:rsid w:val="000567E1"/>
    <w:rsid w:val="00075BF1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61DAF"/>
    <w:rsid w:val="00266026"/>
    <w:rsid w:val="00267C67"/>
    <w:rsid w:val="00272664"/>
    <w:rsid w:val="002833AE"/>
    <w:rsid w:val="00295F24"/>
    <w:rsid w:val="002B232B"/>
    <w:rsid w:val="002C596D"/>
    <w:rsid w:val="002E696C"/>
    <w:rsid w:val="003044D5"/>
    <w:rsid w:val="00307687"/>
    <w:rsid w:val="00310963"/>
    <w:rsid w:val="00313BDD"/>
    <w:rsid w:val="003160BE"/>
    <w:rsid w:val="003202E0"/>
    <w:rsid w:val="003227A9"/>
    <w:rsid w:val="0034465E"/>
    <w:rsid w:val="003501DB"/>
    <w:rsid w:val="00362259"/>
    <w:rsid w:val="003746C0"/>
    <w:rsid w:val="00375F31"/>
    <w:rsid w:val="00380AF7"/>
    <w:rsid w:val="003A2DB1"/>
    <w:rsid w:val="003A463E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05FE2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2AA3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5280"/>
    <w:rsid w:val="005B7608"/>
    <w:rsid w:val="005C0E43"/>
    <w:rsid w:val="005C15DE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52F7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B1FA0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6E8B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572C2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E30EE"/>
    <w:rsid w:val="00AF3595"/>
    <w:rsid w:val="00AF5254"/>
    <w:rsid w:val="00AF6762"/>
    <w:rsid w:val="00B06A26"/>
    <w:rsid w:val="00B11FCA"/>
    <w:rsid w:val="00B14C21"/>
    <w:rsid w:val="00B22DE6"/>
    <w:rsid w:val="00B22EE5"/>
    <w:rsid w:val="00B42574"/>
    <w:rsid w:val="00B46224"/>
    <w:rsid w:val="00B50E4F"/>
    <w:rsid w:val="00B513E3"/>
    <w:rsid w:val="00B92ED9"/>
    <w:rsid w:val="00BA07E0"/>
    <w:rsid w:val="00BA2717"/>
    <w:rsid w:val="00BA43EA"/>
    <w:rsid w:val="00BB0EAE"/>
    <w:rsid w:val="00BB362E"/>
    <w:rsid w:val="00BB5CFD"/>
    <w:rsid w:val="00BC39FA"/>
    <w:rsid w:val="00BE0263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96352"/>
    <w:rsid w:val="00DA1FC1"/>
    <w:rsid w:val="00DA7FD2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B798E"/>
    <w:rsid w:val="00EC00B8"/>
    <w:rsid w:val="00ED52CD"/>
    <w:rsid w:val="00EE7843"/>
    <w:rsid w:val="00F152E8"/>
    <w:rsid w:val="00F167E3"/>
    <w:rsid w:val="00F21070"/>
    <w:rsid w:val="00F36AB3"/>
    <w:rsid w:val="00F36E70"/>
    <w:rsid w:val="00F370E3"/>
    <w:rsid w:val="00F4351B"/>
    <w:rsid w:val="00F52CB2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D14F4-1067-4746-B951-03ECD2A9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3</cp:revision>
  <cp:lastPrinted>2021-03-15T18:48:00Z</cp:lastPrinted>
  <dcterms:created xsi:type="dcterms:W3CDTF">2021-03-15T18:44:00Z</dcterms:created>
  <dcterms:modified xsi:type="dcterms:W3CDTF">2021-03-15T20:55:00Z</dcterms:modified>
</cp:coreProperties>
</file>