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960" w:rsidRDefault="005765BD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D</w:t>
      </w:r>
      <w:r w:rsidR="00063D90" w:rsidRPr="00367960">
        <w:rPr>
          <w:rFonts w:ascii="Courier New" w:hAnsi="Courier New" w:cs="Courier New"/>
          <w:b/>
          <w:bCs/>
          <w:sz w:val="24"/>
          <w:szCs w:val="24"/>
        </w:rPr>
        <w:t>ecreto nº</w:t>
      </w:r>
      <w:r w:rsidR="00204D80" w:rsidRPr="00367960">
        <w:rPr>
          <w:rFonts w:ascii="Courier New" w:hAnsi="Courier New" w:cs="Courier New"/>
          <w:b/>
          <w:bCs/>
          <w:sz w:val="24"/>
          <w:szCs w:val="24"/>
        </w:rPr>
        <w:t>. 0</w:t>
      </w:r>
      <w:bookmarkStart w:id="0" w:name="_GoBack"/>
      <w:bookmarkEnd w:id="0"/>
      <w:r w:rsidR="00233E86">
        <w:rPr>
          <w:rFonts w:ascii="Courier New" w:hAnsi="Courier New" w:cs="Courier New"/>
          <w:b/>
          <w:bCs/>
          <w:sz w:val="24"/>
          <w:szCs w:val="24"/>
        </w:rPr>
        <w:t>90</w:t>
      </w:r>
      <w:r w:rsidR="002230F9" w:rsidRPr="00367960">
        <w:rPr>
          <w:rFonts w:ascii="Courier New" w:hAnsi="Courier New" w:cs="Courier New"/>
          <w:b/>
          <w:bCs/>
          <w:sz w:val="24"/>
          <w:szCs w:val="24"/>
        </w:rPr>
        <w:t>,</w:t>
      </w:r>
      <w:r w:rsidR="00835766" w:rsidRPr="00367960">
        <w:rPr>
          <w:rFonts w:ascii="Courier New" w:hAnsi="Courier New" w:cs="Courier New"/>
          <w:b/>
          <w:bCs/>
          <w:sz w:val="24"/>
          <w:szCs w:val="24"/>
        </w:rPr>
        <w:t xml:space="preserve"> de </w:t>
      </w:r>
      <w:r w:rsidR="00CB1377">
        <w:rPr>
          <w:rFonts w:ascii="Courier New" w:hAnsi="Courier New" w:cs="Courier New"/>
          <w:b/>
          <w:bCs/>
          <w:sz w:val="24"/>
          <w:szCs w:val="24"/>
        </w:rPr>
        <w:t>15 de julho</w:t>
      </w:r>
      <w:r w:rsidR="005D3B59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367960">
        <w:rPr>
          <w:rFonts w:ascii="Courier New" w:hAnsi="Courier New" w:cs="Courier New"/>
          <w:b/>
          <w:bCs/>
          <w:sz w:val="24"/>
          <w:szCs w:val="24"/>
        </w:rPr>
        <w:t>de 2021</w:t>
      </w:r>
      <w:r w:rsidR="00263657" w:rsidRPr="00367960">
        <w:rPr>
          <w:rFonts w:ascii="Courier New" w:hAnsi="Courier New" w:cs="Courier New"/>
          <w:b/>
          <w:bCs/>
          <w:sz w:val="24"/>
          <w:szCs w:val="24"/>
        </w:rPr>
        <w:t>.</w:t>
      </w:r>
    </w:p>
    <w:p w:rsidR="00367960" w:rsidRDefault="0036796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Declara prescrição de créditos tributários.</w:t>
      </w:r>
    </w:p>
    <w:p w:rsidR="00063D90" w:rsidRDefault="00063D90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5D3652" w:rsidRDefault="005D3652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5D3652" w:rsidRPr="00367960" w:rsidRDefault="005D3652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O Prefeito Municipal de Piraúba, Estado de Minas Gerais, Adriano Carvalhaes Gravina, no uso de suas atribuições legais, em especial artigo 172, I, do Código Tributário Municipal, e artigo 174 do Código Tributário Nacional, e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que, nos termos do art. 174 do Código Tributário Nacional, que “a ação para a cobrança do crédito tributário prescreve em cinco anos, contados da data da sua constituição definitiva”;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art. 172, I, do Código Tributário Municipal, determina que serão cancelados, mediante decreto do Prefeito Municipal, os débitos fiscais legalmente prescritos;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reconhecimento da prescrição do crédito tributário, por ato da administração pública, não se encontra entre as hipóteses de renúncia de receita, conforme elenco definido no § 1º do art. 14 da Lei de Responsabilidade Fiscal (LC 101/2000);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="000310D1" w:rsidRPr="00367960">
        <w:rPr>
          <w:rFonts w:ascii="Courier New" w:hAnsi="Courier New" w:cs="Courier New"/>
          <w:sz w:val="24"/>
          <w:szCs w:val="24"/>
        </w:rPr>
        <w:t>o requ</w:t>
      </w:r>
      <w:r w:rsidRPr="00367960">
        <w:rPr>
          <w:rFonts w:ascii="Courier New" w:hAnsi="Courier New" w:cs="Courier New"/>
          <w:sz w:val="24"/>
          <w:szCs w:val="24"/>
        </w:rPr>
        <w:t xml:space="preserve">erimento apresentado </w:t>
      </w:r>
      <w:r w:rsidR="00233E86">
        <w:rPr>
          <w:rFonts w:ascii="Courier New" w:hAnsi="Courier New" w:cs="Courier New"/>
          <w:sz w:val="24"/>
          <w:szCs w:val="24"/>
        </w:rPr>
        <w:t>por</w:t>
      </w:r>
      <w:r w:rsidR="000310D1" w:rsidRPr="00367960">
        <w:rPr>
          <w:rFonts w:ascii="Courier New" w:hAnsi="Courier New" w:cs="Courier New"/>
          <w:sz w:val="24"/>
          <w:szCs w:val="24"/>
        </w:rPr>
        <w:t xml:space="preserve"> </w:t>
      </w:r>
      <w:r w:rsidR="00233E86">
        <w:rPr>
          <w:rFonts w:ascii="Courier New" w:hAnsi="Courier New" w:cs="Courier New"/>
          <w:sz w:val="24"/>
          <w:szCs w:val="24"/>
        </w:rPr>
        <w:t>MARCIA LUZIA CHAMPAGNAT CAMPANHA</w:t>
      </w:r>
      <w:r w:rsidRPr="00367960">
        <w:rPr>
          <w:rFonts w:ascii="Courier New" w:hAnsi="Courier New" w:cs="Courier New"/>
          <w:sz w:val="24"/>
          <w:szCs w:val="24"/>
        </w:rPr>
        <w:t>,</w:t>
      </w:r>
      <w:r w:rsidR="00DD1BE5" w:rsidRPr="00367960">
        <w:rPr>
          <w:rFonts w:ascii="Courier New" w:hAnsi="Courier New" w:cs="Courier New"/>
          <w:sz w:val="24"/>
          <w:szCs w:val="24"/>
        </w:rPr>
        <w:t xml:space="preserve"> em que ple</w:t>
      </w:r>
      <w:r w:rsidRPr="00367960">
        <w:rPr>
          <w:rFonts w:ascii="Courier New" w:hAnsi="Courier New" w:cs="Courier New"/>
          <w:sz w:val="24"/>
          <w:szCs w:val="24"/>
        </w:rPr>
        <w:t>iteia a declaração de prescrição dos créditos tributários inscritos em dívida ativa</w:t>
      </w:r>
      <w:r w:rsidR="00CB1377">
        <w:rPr>
          <w:rFonts w:ascii="Courier New" w:hAnsi="Courier New" w:cs="Courier New"/>
          <w:sz w:val="24"/>
          <w:szCs w:val="24"/>
        </w:rPr>
        <w:t>, referente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ao</w:t>
      </w:r>
      <w:r w:rsidR="00233E86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exercício</w:t>
      </w:r>
      <w:r w:rsidR="00233E86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de </w:t>
      </w:r>
      <w:r w:rsidR="00233E86">
        <w:rPr>
          <w:rFonts w:ascii="Courier New" w:hAnsi="Courier New" w:cs="Courier New"/>
          <w:sz w:val="24"/>
          <w:szCs w:val="24"/>
        </w:rPr>
        <w:t>2000, 2001, 2002, 2003, 2004, 2009, 2010, 2011, 2012, 2013, 2014 e 2015, em nome do contribuinte, já falecido, MARCUS VINICIUS CAMPANHA, conforme certidão de óbito em anexo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204D80" w:rsidRPr="00367960" w:rsidRDefault="00204D80" w:rsidP="00204D8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Pr="00367960">
        <w:rPr>
          <w:rFonts w:ascii="Courier New" w:hAnsi="Courier New" w:cs="Courier New"/>
          <w:sz w:val="24"/>
          <w:szCs w:val="24"/>
        </w:rPr>
        <w:t>a</w:t>
      </w:r>
      <w:r w:rsidR="00AF4533" w:rsidRPr="00367960">
        <w:rPr>
          <w:rFonts w:ascii="Courier New" w:hAnsi="Courier New" w:cs="Courier New"/>
          <w:sz w:val="24"/>
          <w:szCs w:val="24"/>
        </w:rPr>
        <w:t xml:space="preserve"> Certidão</w:t>
      </w:r>
      <w:r w:rsidRPr="00367960">
        <w:rPr>
          <w:rFonts w:ascii="Courier New" w:hAnsi="Courier New" w:cs="Courier New"/>
          <w:sz w:val="24"/>
          <w:szCs w:val="24"/>
        </w:rPr>
        <w:t xml:space="preserve"> de Dívida Ativa nº.</w:t>
      </w:r>
      <w:r w:rsidR="00233E86">
        <w:rPr>
          <w:rFonts w:ascii="Courier New" w:hAnsi="Courier New" w:cs="Courier New"/>
          <w:sz w:val="24"/>
          <w:szCs w:val="24"/>
        </w:rPr>
        <w:t xml:space="preserve"> 024.531</w:t>
      </w:r>
      <w:r w:rsidR="005D3B59">
        <w:rPr>
          <w:rFonts w:ascii="Courier New" w:hAnsi="Courier New" w:cs="Courier New"/>
          <w:sz w:val="24"/>
          <w:szCs w:val="24"/>
        </w:rPr>
        <w:t>/2021</w:t>
      </w:r>
      <w:r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CB1377">
        <w:rPr>
          <w:rFonts w:ascii="Courier New" w:hAnsi="Courier New" w:cs="Courier New"/>
          <w:sz w:val="24"/>
          <w:szCs w:val="24"/>
        </w:rPr>
        <w:t>14 de julho de 2021</w:t>
      </w:r>
      <w:r w:rsidR="00961C46" w:rsidRPr="00367960">
        <w:rPr>
          <w:rFonts w:ascii="Courier New" w:hAnsi="Courier New" w:cs="Courier New"/>
          <w:sz w:val="24"/>
          <w:szCs w:val="24"/>
        </w:rPr>
        <w:t xml:space="preserve">, </w:t>
      </w:r>
      <w:r w:rsidRPr="00367960">
        <w:rPr>
          <w:rFonts w:ascii="Courier New" w:hAnsi="Courier New" w:cs="Courier New"/>
          <w:sz w:val="24"/>
          <w:szCs w:val="24"/>
        </w:rPr>
        <w:t>referente à dívida ativa d</w:t>
      </w:r>
      <w:r w:rsidR="00233E86">
        <w:rPr>
          <w:rFonts w:ascii="Courier New" w:hAnsi="Courier New" w:cs="Courier New"/>
          <w:sz w:val="24"/>
          <w:szCs w:val="24"/>
        </w:rPr>
        <w:t>o</w:t>
      </w:r>
      <w:r w:rsidR="000D0E16">
        <w:rPr>
          <w:rFonts w:ascii="Courier New" w:hAnsi="Courier New" w:cs="Courier New"/>
          <w:sz w:val="24"/>
          <w:szCs w:val="24"/>
        </w:rPr>
        <w:t xml:space="preserve"> contribuinte </w:t>
      </w:r>
      <w:r w:rsidR="00233E86">
        <w:rPr>
          <w:rFonts w:ascii="Courier New" w:hAnsi="Courier New" w:cs="Courier New"/>
          <w:sz w:val="24"/>
          <w:szCs w:val="24"/>
        </w:rPr>
        <w:t>MARCUS VINICIUS CAMPANHA</w:t>
      </w:r>
      <w:r w:rsidR="005D3B59">
        <w:rPr>
          <w:rFonts w:ascii="Courier New" w:hAnsi="Courier New" w:cs="Courier New"/>
          <w:sz w:val="24"/>
          <w:szCs w:val="24"/>
        </w:rPr>
        <w:t>,</w:t>
      </w:r>
      <w:r w:rsidRPr="00367960">
        <w:rPr>
          <w:rFonts w:ascii="Courier New" w:hAnsi="Courier New" w:cs="Courier New"/>
          <w:sz w:val="24"/>
          <w:szCs w:val="24"/>
        </w:rPr>
        <w:t xml:space="preserve"> com endereço </w:t>
      </w:r>
      <w:r w:rsidR="00F6140F" w:rsidRPr="00367960">
        <w:rPr>
          <w:rFonts w:ascii="Courier New" w:hAnsi="Courier New" w:cs="Courier New"/>
          <w:sz w:val="24"/>
          <w:szCs w:val="24"/>
        </w:rPr>
        <w:t xml:space="preserve">na </w:t>
      </w:r>
      <w:r w:rsidR="00FF4BD1" w:rsidRPr="00367960">
        <w:rPr>
          <w:rFonts w:ascii="Courier New" w:hAnsi="Courier New" w:cs="Courier New"/>
          <w:sz w:val="24"/>
          <w:szCs w:val="24"/>
        </w:rPr>
        <w:t xml:space="preserve">Rua </w:t>
      </w:r>
      <w:r w:rsidR="00233E86">
        <w:rPr>
          <w:rFonts w:ascii="Courier New" w:hAnsi="Courier New" w:cs="Courier New"/>
          <w:sz w:val="24"/>
          <w:szCs w:val="24"/>
        </w:rPr>
        <w:t xml:space="preserve">Nelio Raimundo, nº. 26, centro, na cidade </w:t>
      </w:r>
      <w:r w:rsidR="006B108F" w:rsidRPr="00367960">
        <w:rPr>
          <w:rFonts w:ascii="Courier New" w:hAnsi="Courier New" w:cs="Courier New"/>
          <w:sz w:val="24"/>
          <w:szCs w:val="24"/>
        </w:rPr>
        <w:t>de Piraúba/MG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310D1" w:rsidRPr="00367960" w:rsidRDefault="000310D1" w:rsidP="008F5682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não se ter conhecimento de qualquer causa de suspensão ou interrupção que afaste a prescrição;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lastRenderedPageBreak/>
        <w:t>D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C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R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T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A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: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C803B8" w:rsidRPr="00367960" w:rsidRDefault="00063D90" w:rsidP="000D0E1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1º - </w:t>
      </w:r>
      <w:r w:rsidRPr="00367960">
        <w:rPr>
          <w:rFonts w:ascii="Courier New" w:hAnsi="Courier New" w:cs="Courier New"/>
          <w:sz w:val="24"/>
          <w:szCs w:val="24"/>
        </w:rPr>
        <w:t>Fica declarado prescrito, o</w:t>
      </w:r>
      <w:r w:rsidR="00233E86">
        <w:rPr>
          <w:rFonts w:ascii="Courier New" w:hAnsi="Courier New" w:cs="Courier New"/>
          <w:sz w:val="24"/>
          <w:szCs w:val="24"/>
        </w:rPr>
        <w:t>s</w:t>
      </w:r>
      <w:r w:rsidRPr="00367960">
        <w:rPr>
          <w:rFonts w:ascii="Courier New" w:hAnsi="Courier New" w:cs="Courier New"/>
          <w:sz w:val="24"/>
          <w:szCs w:val="24"/>
        </w:rPr>
        <w:t xml:space="preserve"> c</w:t>
      </w:r>
      <w:r w:rsidR="004655E1" w:rsidRPr="00367960">
        <w:rPr>
          <w:rFonts w:ascii="Courier New" w:hAnsi="Courier New" w:cs="Courier New"/>
          <w:sz w:val="24"/>
          <w:szCs w:val="24"/>
        </w:rPr>
        <w:t>rédito</w:t>
      </w:r>
      <w:r w:rsidR="00233E86">
        <w:rPr>
          <w:rFonts w:ascii="Courier New" w:hAnsi="Courier New" w:cs="Courier New"/>
          <w:sz w:val="24"/>
          <w:szCs w:val="24"/>
        </w:rPr>
        <w:t>s</w:t>
      </w:r>
      <w:r w:rsidR="004655E1" w:rsidRPr="00367960">
        <w:rPr>
          <w:rFonts w:ascii="Courier New" w:hAnsi="Courier New" w:cs="Courier New"/>
          <w:sz w:val="24"/>
          <w:szCs w:val="24"/>
        </w:rPr>
        <w:t xml:space="preserve"> tributário</w:t>
      </w:r>
      <w:r w:rsidR="00233E86">
        <w:rPr>
          <w:rFonts w:ascii="Courier New" w:hAnsi="Courier New" w:cs="Courier New"/>
          <w:sz w:val="24"/>
          <w:szCs w:val="24"/>
        </w:rPr>
        <w:t>s</w:t>
      </w:r>
      <w:r w:rsidR="004655E1" w:rsidRPr="00367960">
        <w:rPr>
          <w:rFonts w:ascii="Courier New" w:hAnsi="Courier New" w:cs="Courier New"/>
          <w:sz w:val="24"/>
          <w:szCs w:val="24"/>
        </w:rPr>
        <w:t xml:space="preserve"> oriundo</w:t>
      </w:r>
      <w:r w:rsidR="00233E86">
        <w:rPr>
          <w:rFonts w:ascii="Courier New" w:hAnsi="Courier New" w:cs="Courier New"/>
          <w:sz w:val="24"/>
          <w:szCs w:val="24"/>
        </w:rPr>
        <w:t>s</w:t>
      </w:r>
      <w:r w:rsidR="004655E1" w:rsidRPr="00367960">
        <w:rPr>
          <w:rFonts w:ascii="Courier New" w:hAnsi="Courier New" w:cs="Courier New"/>
          <w:sz w:val="24"/>
          <w:szCs w:val="24"/>
        </w:rPr>
        <w:t xml:space="preserve"> </w:t>
      </w:r>
      <w:r w:rsidR="00E6732D" w:rsidRPr="00367960">
        <w:rPr>
          <w:rFonts w:ascii="Courier New" w:hAnsi="Courier New" w:cs="Courier New"/>
          <w:sz w:val="24"/>
          <w:szCs w:val="24"/>
        </w:rPr>
        <w:t>de I</w:t>
      </w:r>
      <w:r w:rsidR="00527C64" w:rsidRPr="00367960">
        <w:rPr>
          <w:rFonts w:ascii="Courier New" w:hAnsi="Courier New" w:cs="Courier New"/>
          <w:sz w:val="24"/>
          <w:szCs w:val="24"/>
        </w:rPr>
        <w:t>PTU</w:t>
      </w:r>
      <w:r w:rsidRPr="00367960">
        <w:rPr>
          <w:rFonts w:ascii="Courier New" w:hAnsi="Courier New" w:cs="Courier New"/>
          <w:sz w:val="24"/>
          <w:szCs w:val="24"/>
        </w:rPr>
        <w:t xml:space="preserve">, cujo sujeito passivo seja </w:t>
      </w:r>
      <w:r w:rsidR="00233E86">
        <w:rPr>
          <w:rFonts w:ascii="Courier New" w:hAnsi="Courier New" w:cs="Courier New"/>
          <w:sz w:val="24"/>
          <w:szCs w:val="24"/>
        </w:rPr>
        <w:t>MARCUS VINICIUS CAMPANHA</w:t>
      </w:r>
      <w:r w:rsidR="00FF4BD1" w:rsidRPr="00367960">
        <w:rPr>
          <w:rFonts w:ascii="Courier New" w:hAnsi="Courier New" w:cs="Courier New"/>
          <w:sz w:val="24"/>
          <w:szCs w:val="24"/>
        </w:rPr>
        <w:t>,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 inscrito</w:t>
      </w:r>
      <w:r w:rsidR="00233E86">
        <w:rPr>
          <w:rFonts w:ascii="Courier New" w:hAnsi="Courier New" w:cs="Courier New"/>
          <w:sz w:val="24"/>
          <w:szCs w:val="24"/>
        </w:rPr>
        <w:t>s</w:t>
      </w:r>
      <w:r w:rsidRPr="00367960">
        <w:rPr>
          <w:rFonts w:ascii="Courier New" w:hAnsi="Courier New" w:cs="Courier New"/>
          <w:sz w:val="24"/>
          <w:szCs w:val="24"/>
        </w:rPr>
        <w:t xml:space="preserve"> em dívida ativ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a, </w:t>
      </w:r>
      <w:r w:rsidR="00181A06" w:rsidRPr="00367960">
        <w:rPr>
          <w:rFonts w:ascii="Courier New" w:hAnsi="Courier New" w:cs="Courier New"/>
          <w:sz w:val="24"/>
          <w:szCs w:val="24"/>
        </w:rPr>
        <w:t>referente ao</w:t>
      </w:r>
      <w:r w:rsidR="00233E86">
        <w:rPr>
          <w:rFonts w:ascii="Courier New" w:hAnsi="Courier New" w:cs="Courier New"/>
          <w:sz w:val="24"/>
          <w:szCs w:val="24"/>
        </w:rPr>
        <w:t>s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 exercício</w:t>
      </w:r>
      <w:r w:rsidR="00233E86">
        <w:rPr>
          <w:rFonts w:ascii="Courier New" w:hAnsi="Courier New" w:cs="Courier New"/>
          <w:sz w:val="24"/>
          <w:szCs w:val="24"/>
        </w:rPr>
        <w:t>s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 </w:t>
      </w:r>
      <w:r w:rsidR="005D3652">
        <w:rPr>
          <w:rFonts w:ascii="Courier New" w:hAnsi="Courier New" w:cs="Courier New"/>
          <w:sz w:val="24"/>
          <w:szCs w:val="24"/>
        </w:rPr>
        <w:t xml:space="preserve">de </w:t>
      </w:r>
      <w:r w:rsidR="00233E86">
        <w:rPr>
          <w:rFonts w:ascii="Courier New" w:hAnsi="Courier New" w:cs="Courier New"/>
          <w:sz w:val="24"/>
          <w:szCs w:val="24"/>
        </w:rPr>
        <w:t>2000, 2001, 2002, 2003, 2004, 2009, 2010, 2011, 2012, 2013, 2014 e 2015</w:t>
      </w:r>
      <w:r w:rsidR="005D3652">
        <w:rPr>
          <w:rFonts w:ascii="Courier New" w:hAnsi="Courier New" w:cs="Courier New"/>
          <w:sz w:val="24"/>
          <w:szCs w:val="24"/>
        </w:rPr>
        <w:t>.</w:t>
      </w:r>
    </w:p>
    <w:p w:rsidR="00367960" w:rsidRDefault="00367960" w:rsidP="004655E1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4655E1" w:rsidRDefault="00063D90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2º - </w:t>
      </w:r>
      <w:r w:rsidRPr="00367960">
        <w:rPr>
          <w:rFonts w:ascii="Courier New" w:hAnsi="Courier New" w:cs="Courier New"/>
          <w:sz w:val="24"/>
          <w:szCs w:val="24"/>
        </w:rPr>
        <w:t xml:space="preserve">Faz parte integrante deste Decreto, </w:t>
      </w:r>
      <w:r w:rsidR="00891A6E" w:rsidRPr="00367960">
        <w:rPr>
          <w:rFonts w:ascii="Courier New" w:hAnsi="Courier New" w:cs="Courier New"/>
          <w:sz w:val="24"/>
          <w:szCs w:val="24"/>
        </w:rPr>
        <w:t xml:space="preserve">a </w:t>
      </w:r>
      <w:r w:rsidR="00A53E86" w:rsidRPr="00367960">
        <w:rPr>
          <w:rFonts w:ascii="Courier New" w:hAnsi="Courier New" w:cs="Courier New"/>
          <w:sz w:val="24"/>
          <w:szCs w:val="24"/>
        </w:rPr>
        <w:t>a Certidão de Dívida Ativa nº.</w:t>
      </w:r>
      <w:r w:rsidR="00A53E86">
        <w:rPr>
          <w:rFonts w:ascii="Courier New" w:hAnsi="Courier New" w:cs="Courier New"/>
          <w:sz w:val="24"/>
          <w:szCs w:val="24"/>
        </w:rPr>
        <w:t xml:space="preserve"> 024.531/2021</w:t>
      </w:r>
      <w:r w:rsidR="00A53E86"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A53E86">
        <w:rPr>
          <w:rFonts w:ascii="Courier New" w:hAnsi="Courier New" w:cs="Courier New"/>
          <w:sz w:val="24"/>
          <w:szCs w:val="24"/>
        </w:rPr>
        <w:t>14 de julho de 2021</w:t>
      </w:r>
      <w:r w:rsidR="00A53E86" w:rsidRPr="00367960">
        <w:rPr>
          <w:rFonts w:ascii="Courier New" w:hAnsi="Courier New" w:cs="Courier New"/>
          <w:sz w:val="24"/>
          <w:szCs w:val="24"/>
        </w:rPr>
        <w:t>, referente à dívida ativa d</w:t>
      </w:r>
      <w:r w:rsidR="00A53E86">
        <w:rPr>
          <w:rFonts w:ascii="Courier New" w:hAnsi="Courier New" w:cs="Courier New"/>
          <w:sz w:val="24"/>
          <w:szCs w:val="24"/>
        </w:rPr>
        <w:t>o contribuinte MARCUS VINICIUS CAMPANHA,</w:t>
      </w:r>
      <w:r w:rsidR="00A53E86" w:rsidRPr="00367960">
        <w:rPr>
          <w:rFonts w:ascii="Courier New" w:hAnsi="Courier New" w:cs="Courier New"/>
          <w:sz w:val="24"/>
          <w:szCs w:val="24"/>
        </w:rPr>
        <w:t xml:space="preserve"> com endereço na Rua </w:t>
      </w:r>
      <w:r w:rsidR="00A53E86">
        <w:rPr>
          <w:rFonts w:ascii="Courier New" w:hAnsi="Courier New" w:cs="Courier New"/>
          <w:sz w:val="24"/>
          <w:szCs w:val="24"/>
        </w:rPr>
        <w:t xml:space="preserve">Nelio Raimundo, nº. 26, centro, na cidade </w:t>
      </w:r>
      <w:r w:rsidR="00A53E86" w:rsidRPr="00367960">
        <w:rPr>
          <w:rFonts w:ascii="Courier New" w:hAnsi="Courier New" w:cs="Courier New"/>
          <w:sz w:val="24"/>
          <w:szCs w:val="24"/>
        </w:rPr>
        <w:t>de Piraúba/MG</w:t>
      </w:r>
      <w:r w:rsidR="00C803B8">
        <w:rPr>
          <w:rFonts w:ascii="Courier New" w:hAnsi="Courier New" w:cs="Courier New"/>
          <w:sz w:val="24"/>
          <w:szCs w:val="24"/>
        </w:rPr>
        <w:t>.</w:t>
      </w:r>
    </w:p>
    <w:p w:rsidR="00C803B8" w:rsidRPr="00367960" w:rsidRDefault="00C803B8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3º - </w:t>
      </w:r>
      <w:r w:rsidRPr="00367960">
        <w:rPr>
          <w:rFonts w:ascii="Courier New" w:hAnsi="Courier New" w:cs="Courier New"/>
          <w:sz w:val="24"/>
          <w:szCs w:val="24"/>
        </w:rPr>
        <w:t>A Divisão de Arrecadação e Tesouraria desta Prefeitura Municipal deverá providenciar as anotações junto ao sistema informatizado, visando ao fiel cumprimento das disposições do presente decreto, notificando-se, posteriormente, o contribuinte ou seu representante legal.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4º - </w:t>
      </w:r>
      <w:r w:rsidRPr="00367960">
        <w:rPr>
          <w:rFonts w:ascii="Courier New" w:hAnsi="Courier New" w:cs="Courier New"/>
          <w:sz w:val="24"/>
          <w:szCs w:val="24"/>
        </w:rPr>
        <w:t>Este Decreto entra em vigor na data de sua publicação.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Registre-se, Publique-se e Cumpra-se.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Default="00063D9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 xml:space="preserve">Piraúba, </w:t>
      </w:r>
      <w:r w:rsidR="00CB1377">
        <w:rPr>
          <w:rFonts w:ascii="Courier New" w:hAnsi="Courier New" w:cs="Courier New"/>
          <w:sz w:val="24"/>
          <w:szCs w:val="24"/>
        </w:rPr>
        <w:t>15 de julho</w:t>
      </w:r>
      <w:r w:rsidR="00C803B8">
        <w:rPr>
          <w:rFonts w:ascii="Courier New" w:hAnsi="Courier New" w:cs="Courier New"/>
          <w:sz w:val="24"/>
          <w:szCs w:val="24"/>
        </w:rPr>
        <w:t xml:space="preserve"> de 2021</w:t>
      </w:r>
      <w:r w:rsidR="00367960">
        <w:rPr>
          <w:rFonts w:ascii="Courier New" w:hAnsi="Courier New" w:cs="Courier New"/>
          <w:sz w:val="24"/>
          <w:szCs w:val="24"/>
        </w:rPr>
        <w:t>.</w:t>
      </w:r>
    </w:p>
    <w:p w:rsidR="00367960" w:rsidRPr="00367960" w:rsidRDefault="0036796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_____________________________________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Adriano Carvalhaes Gravina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Prefeito Municipal de Piraúba/MG</w:t>
      </w: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4315E0" w:rsidRPr="00367960" w:rsidRDefault="004315E0" w:rsidP="00063D90">
      <w:pPr>
        <w:rPr>
          <w:rFonts w:ascii="Courier New" w:hAnsi="Courier New" w:cs="Courier New"/>
          <w:sz w:val="24"/>
          <w:szCs w:val="24"/>
        </w:rPr>
      </w:pPr>
    </w:p>
    <w:sectPr w:rsidR="004315E0" w:rsidRPr="00367960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212F" w:rsidRDefault="00AC212F">
      <w:pPr>
        <w:spacing w:after="0" w:line="240" w:lineRule="auto"/>
      </w:pPr>
      <w:r>
        <w:separator/>
      </w:r>
    </w:p>
  </w:endnote>
  <w:endnote w:type="continuationSeparator" w:id="1">
    <w:p w:rsidR="00AC212F" w:rsidRDefault="00AC2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D1" w:rsidRPr="00745A35" w:rsidRDefault="00FF4BD1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212F" w:rsidRDefault="00AC212F">
      <w:pPr>
        <w:spacing w:after="0" w:line="240" w:lineRule="auto"/>
      </w:pPr>
      <w:r>
        <w:separator/>
      </w:r>
    </w:p>
  </w:footnote>
  <w:footnote w:type="continuationSeparator" w:id="1">
    <w:p w:rsidR="00AC212F" w:rsidRDefault="00AC2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D1" w:rsidRDefault="00FF4BD1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F4BD1" w:rsidRPr="00745A35" w:rsidRDefault="00FF4BD1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FF4BD1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FF4BD1" w:rsidRPr="00546D22" w:rsidRDefault="00FF4BD1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hyphenationZone w:val="425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2353E"/>
    <w:rsid w:val="000310D1"/>
    <w:rsid w:val="00046379"/>
    <w:rsid w:val="000567E1"/>
    <w:rsid w:val="00063D90"/>
    <w:rsid w:val="000A342E"/>
    <w:rsid w:val="000A4DA3"/>
    <w:rsid w:val="000A6D82"/>
    <w:rsid w:val="000C41E0"/>
    <w:rsid w:val="000C4381"/>
    <w:rsid w:val="000D0E16"/>
    <w:rsid w:val="000D2151"/>
    <w:rsid w:val="000D410D"/>
    <w:rsid w:val="000D77CE"/>
    <w:rsid w:val="000F28CC"/>
    <w:rsid w:val="001169F8"/>
    <w:rsid w:val="00120E7B"/>
    <w:rsid w:val="00134C0C"/>
    <w:rsid w:val="00157D23"/>
    <w:rsid w:val="001668DB"/>
    <w:rsid w:val="00181A06"/>
    <w:rsid w:val="00195A63"/>
    <w:rsid w:val="001B481A"/>
    <w:rsid w:val="001B74FD"/>
    <w:rsid w:val="00204D80"/>
    <w:rsid w:val="00206558"/>
    <w:rsid w:val="002230F9"/>
    <w:rsid w:val="00233E86"/>
    <w:rsid w:val="00234C1C"/>
    <w:rsid w:val="00240CC2"/>
    <w:rsid w:val="00263657"/>
    <w:rsid w:val="00266026"/>
    <w:rsid w:val="002833AE"/>
    <w:rsid w:val="002A030A"/>
    <w:rsid w:val="002B25E2"/>
    <w:rsid w:val="002E696C"/>
    <w:rsid w:val="002F6770"/>
    <w:rsid w:val="00310963"/>
    <w:rsid w:val="00313BDD"/>
    <w:rsid w:val="003160BE"/>
    <w:rsid w:val="003227A9"/>
    <w:rsid w:val="0036525A"/>
    <w:rsid w:val="00367960"/>
    <w:rsid w:val="00375F31"/>
    <w:rsid w:val="003775C3"/>
    <w:rsid w:val="003A463E"/>
    <w:rsid w:val="003B43CF"/>
    <w:rsid w:val="003E519A"/>
    <w:rsid w:val="003F5B46"/>
    <w:rsid w:val="003F62D7"/>
    <w:rsid w:val="00411F69"/>
    <w:rsid w:val="004315E0"/>
    <w:rsid w:val="00431A2C"/>
    <w:rsid w:val="00440EE1"/>
    <w:rsid w:val="004655E1"/>
    <w:rsid w:val="00492624"/>
    <w:rsid w:val="0049562B"/>
    <w:rsid w:val="004B008D"/>
    <w:rsid w:val="004B3E89"/>
    <w:rsid w:val="004F6ED1"/>
    <w:rsid w:val="00504C5F"/>
    <w:rsid w:val="00522F15"/>
    <w:rsid w:val="00527C64"/>
    <w:rsid w:val="00543252"/>
    <w:rsid w:val="00546D22"/>
    <w:rsid w:val="0055184E"/>
    <w:rsid w:val="00553CCB"/>
    <w:rsid w:val="00554577"/>
    <w:rsid w:val="00562160"/>
    <w:rsid w:val="00570761"/>
    <w:rsid w:val="005765BD"/>
    <w:rsid w:val="005A7B76"/>
    <w:rsid w:val="005B4294"/>
    <w:rsid w:val="005B7608"/>
    <w:rsid w:val="005C0E43"/>
    <w:rsid w:val="005D3652"/>
    <w:rsid w:val="005D3B59"/>
    <w:rsid w:val="00636EE0"/>
    <w:rsid w:val="00653399"/>
    <w:rsid w:val="00655BD4"/>
    <w:rsid w:val="006B108F"/>
    <w:rsid w:val="006C03BA"/>
    <w:rsid w:val="006C457B"/>
    <w:rsid w:val="00745A35"/>
    <w:rsid w:val="007559A0"/>
    <w:rsid w:val="0077102E"/>
    <w:rsid w:val="0078724B"/>
    <w:rsid w:val="0079179C"/>
    <w:rsid w:val="00793983"/>
    <w:rsid w:val="007D4E9A"/>
    <w:rsid w:val="00801A70"/>
    <w:rsid w:val="00803723"/>
    <w:rsid w:val="00807C17"/>
    <w:rsid w:val="008102BF"/>
    <w:rsid w:val="00813CFD"/>
    <w:rsid w:val="00830318"/>
    <w:rsid w:val="00835766"/>
    <w:rsid w:val="00837550"/>
    <w:rsid w:val="008613D2"/>
    <w:rsid w:val="008869C1"/>
    <w:rsid w:val="00891A6E"/>
    <w:rsid w:val="008A07F5"/>
    <w:rsid w:val="008E33FC"/>
    <w:rsid w:val="008F5682"/>
    <w:rsid w:val="0093046C"/>
    <w:rsid w:val="00932D5B"/>
    <w:rsid w:val="00950AB2"/>
    <w:rsid w:val="00956A5E"/>
    <w:rsid w:val="00961C46"/>
    <w:rsid w:val="0096798C"/>
    <w:rsid w:val="00970423"/>
    <w:rsid w:val="00971FDA"/>
    <w:rsid w:val="00984A25"/>
    <w:rsid w:val="009B431C"/>
    <w:rsid w:val="009C4094"/>
    <w:rsid w:val="009C6827"/>
    <w:rsid w:val="009D4C5F"/>
    <w:rsid w:val="009E5C88"/>
    <w:rsid w:val="00A117A9"/>
    <w:rsid w:val="00A24E88"/>
    <w:rsid w:val="00A53E86"/>
    <w:rsid w:val="00A60C37"/>
    <w:rsid w:val="00A85F81"/>
    <w:rsid w:val="00AB559B"/>
    <w:rsid w:val="00AB7244"/>
    <w:rsid w:val="00AC212F"/>
    <w:rsid w:val="00AE0A3F"/>
    <w:rsid w:val="00AE286F"/>
    <w:rsid w:val="00AF0D71"/>
    <w:rsid w:val="00AF4533"/>
    <w:rsid w:val="00AF6762"/>
    <w:rsid w:val="00B06A26"/>
    <w:rsid w:val="00B11FCA"/>
    <w:rsid w:val="00B22EE5"/>
    <w:rsid w:val="00B50E4F"/>
    <w:rsid w:val="00BA07E0"/>
    <w:rsid w:val="00BB362E"/>
    <w:rsid w:val="00BE62D0"/>
    <w:rsid w:val="00C0658C"/>
    <w:rsid w:val="00C56FB2"/>
    <w:rsid w:val="00C64465"/>
    <w:rsid w:val="00C67E61"/>
    <w:rsid w:val="00C803B8"/>
    <w:rsid w:val="00C81B5A"/>
    <w:rsid w:val="00CB1377"/>
    <w:rsid w:val="00CC1259"/>
    <w:rsid w:val="00CF5138"/>
    <w:rsid w:val="00D01BA3"/>
    <w:rsid w:val="00D05CFD"/>
    <w:rsid w:val="00D2079A"/>
    <w:rsid w:val="00D445BB"/>
    <w:rsid w:val="00D51D39"/>
    <w:rsid w:val="00D55810"/>
    <w:rsid w:val="00D61252"/>
    <w:rsid w:val="00DA1FC1"/>
    <w:rsid w:val="00DA7FD2"/>
    <w:rsid w:val="00DB1389"/>
    <w:rsid w:val="00DC100E"/>
    <w:rsid w:val="00DC4F90"/>
    <w:rsid w:val="00DD1BE5"/>
    <w:rsid w:val="00DE023D"/>
    <w:rsid w:val="00DF6FC1"/>
    <w:rsid w:val="00DF76E5"/>
    <w:rsid w:val="00DF7870"/>
    <w:rsid w:val="00E0050F"/>
    <w:rsid w:val="00E111A5"/>
    <w:rsid w:val="00E21138"/>
    <w:rsid w:val="00E51D4E"/>
    <w:rsid w:val="00E57854"/>
    <w:rsid w:val="00E61D15"/>
    <w:rsid w:val="00E62D94"/>
    <w:rsid w:val="00E6732D"/>
    <w:rsid w:val="00E77E4E"/>
    <w:rsid w:val="00E873E9"/>
    <w:rsid w:val="00EA156E"/>
    <w:rsid w:val="00EA33E5"/>
    <w:rsid w:val="00EB75C5"/>
    <w:rsid w:val="00EF01ED"/>
    <w:rsid w:val="00F21070"/>
    <w:rsid w:val="00F36AB3"/>
    <w:rsid w:val="00F36E70"/>
    <w:rsid w:val="00F4351B"/>
    <w:rsid w:val="00F52DDD"/>
    <w:rsid w:val="00F6140F"/>
    <w:rsid w:val="00F708E5"/>
    <w:rsid w:val="00F7186D"/>
    <w:rsid w:val="00FA3B82"/>
    <w:rsid w:val="00FC5D42"/>
    <w:rsid w:val="00FC79BF"/>
    <w:rsid w:val="00FD5BA3"/>
    <w:rsid w:val="00FE14A3"/>
    <w:rsid w:val="00FE3ABC"/>
    <w:rsid w:val="00FF4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D82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0A6D82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0A6D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0A6D82"/>
    <w:pPr>
      <w:ind w:left="720"/>
      <w:contextualSpacing/>
    </w:pPr>
  </w:style>
  <w:style w:type="paragraph" w:styleId="Remissivo8">
    <w:name w:val="index 8"/>
    <w:basedOn w:val="Normal"/>
    <w:unhideWhenUsed/>
    <w:rsid w:val="000A6D82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0A6D82"/>
  </w:style>
  <w:style w:type="paragraph" w:styleId="Sumrio1">
    <w:name w:val="toc 1"/>
    <w:basedOn w:val="Normal"/>
    <w:unhideWhenUsed/>
    <w:rsid w:val="000A6D82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0A6D82"/>
  </w:style>
  <w:style w:type="character" w:customStyle="1" w:styleId="Sumrio31">
    <w:name w:val="Sumário 31"/>
    <w:qFormat/>
    <w:rsid w:val="000A6D82"/>
    <w:rPr>
      <w:b/>
      <w:bCs/>
    </w:rPr>
  </w:style>
  <w:style w:type="paragraph" w:styleId="Sumrio4">
    <w:name w:val="toc 4"/>
    <w:basedOn w:val="Normal"/>
    <w:unhideWhenUsed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0A6D82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0A6D82"/>
  </w:style>
  <w:style w:type="paragraph" w:customStyle="1" w:styleId="Contedodatabela">
    <w:name w:val="Conteúdo da tabela"/>
    <w:basedOn w:val="Normal"/>
    <w:rsid w:val="000A6D82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0A6D82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0A6D82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0A6D82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0A6D82"/>
  </w:style>
  <w:style w:type="character" w:customStyle="1" w:styleId="listaunidade">
    <w:name w:val="lista__unidade"/>
    <w:rsid w:val="000A6D82"/>
  </w:style>
  <w:style w:type="paragraph" w:customStyle="1" w:styleId="cabecalhodescricao">
    <w:name w:val="cabecalho__descricao"/>
    <w:basedOn w:val="Normal"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0A6D82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0A6D82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0A6D82"/>
  </w:style>
  <w:style w:type="paragraph" w:styleId="ndicedeilustraes">
    <w:name w:val="table of figures"/>
    <w:basedOn w:val="Normal"/>
    <w:next w:val="Normal"/>
    <w:autoRedefine/>
    <w:unhideWhenUsed/>
    <w:rsid w:val="000A6D82"/>
    <w:pPr>
      <w:ind w:left="220"/>
    </w:pPr>
  </w:style>
  <w:style w:type="paragraph" w:styleId="Destinatrio">
    <w:name w:val="envelope address"/>
    <w:basedOn w:val="Normal"/>
    <w:semiHidden/>
    <w:unhideWhenUsed/>
    <w:rsid w:val="000A6D8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0A6D82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0A6D82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0A6D82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0A6D82"/>
    <w:rPr>
      <w:rFonts w:ascii="Times New Roman" w:eastAsia="Times New Roman" w:hAnsi="Times New Roman"/>
    </w:rPr>
  </w:style>
  <w:style w:type="character" w:styleId="Nmerodepgina">
    <w:name w:val="page number"/>
    <w:unhideWhenUsed/>
    <w:rsid w:val="000A6D82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0A6D82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0A6D82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0A6D82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0A6D82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0A6D82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AC2BF-2ECC-4753-89CF-5321D2970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429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2745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2021-07-15T16:08:00Z</cp:lastPrinted>
  <dcterms:created xsi:type="dcterms:W3CDTF">2021-07-15T16:20:00Z</dcterms:created>
  <dcterms:modified xsi:type="dcterms:W3CDTF">2021-07-15T16:20:00Z</dcterms:modified>
</cp:coreProperties>
</file>