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4CDC" w:rsidRPr="00824ACA" w:rsidRDefault="00BB4CDC" w:rsidP="00BB4CDC">
      <w:pPr>
        <w:tabs>
          <w:tab w:val="left" w:pos="2940"/>
        </w:tabs>
        <w:jc w:val="center"/>
        <w:rPr>
          <w:rFonts w:ascii="Arial" w:hAnsi="Arial" w:cs="Arial"/>
          <w:b/>
          <w:sz w:val="24"/>
          <w:szCs w:val="24"/>
        </w:rPr>
      </w:pPr>
      <w:r w:rsidRPr="00824ACA">
        <w:rPr>
          <w:rFonts w:ascii="Arial" w:hAnsi="Arial" w:cs="Arial"/>
          <w:b/>
          <w:sz w:val="24"/>
          <w:szCs w:val="24"/>
        </w:rPr>
        <w:t xml:space="preserve">RATIFICAÇÃO DE </w:t>
      </w:r>
      <w:r>
        <w:rPr>
          <w:rFonts w:ascii="Arial" w:hAnsi="Arial" w:cs="Arial"/>
          <w:b/>
          <w:sz w:val="24"/>
          <w:szCs w:val="24"/>
        </w:rPr>
        <w:t>INEXIGIBILIDADE</w:t>
      </w:r>
      <w:r w:rsidRPr="00824ACA">
        <w:rPr>
          <w:rFonts w:ascii="Arial" w:hAnsi="Arial" w:cs="Arial"/>
          <w:b/>
          <w:sz w:val="24"/>
          <w:szCs w:val="24"/>
        </w:rPr>
        <w:t xml:space="preserve"> </w:t>
      </w:r>
    </w:p>
    <w:p w:rsidR="00BB4CDC" w:rsidRPr="00824ACA" w:rsidRDefault="00BB4CDC" w:rsidP="00BB4CDC">
      <w:pPr>
        <w:tabs>
          <w:tab w:val="left" w:pos="2940"/>
        </w:tabs>
        <w:jc w:val="center"/>
        <w:rPr>
          <w:rFonts w:ascii="Arial" w:hAnsi="Arial" w:cs="Arial"/>
          <w:b/>
          <w:sz w:val="24"/>
          <w:szCs w:val="24"/>
        </w:rPr>
      </w:pPr>
    </w:p>
    <w:p w:rsidR="00BB4CDC" w:rsidRPr="00824ACA" w:rsidRDefault="00BB4CDC" w:rsidP="00BB4CDC">
      <w:pPr>
        <w:tabs>
          <w:tab w:val="left" w:pos="2940"/>
        </w:tabs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INEXIGIBILIDADE</w:t>
      </w:r>
      <w:r w:rsidRPr="00824ACA">
        <w:rPr>
          <w:rFonts w:ascii="Arial" w:hAnsi="Arial" w:cs="Arial"/>
          <w:b/>
          <w:sz w:val="24"/>
          <w:szCs w:val="24"/>
        </w:rPr>
        <w:t xml:space="preserve"> Nº</w:t>
      </w:r>
      <w:r w:rsidR="001A76B3">
        <w:rPr>
          <w:rFonts w:ascii="Arial" w:hAnsi="Arial" w:cs="Arial"/>
          <w:b/>
          <w:sz w:val="24"/>
          <w:szCs w:val="24"/>
        </w:rPr>
        <w:t>. 006/2021 – PRC Nº 074</w:t>
      </w:r>
      <w:r w:rsidRPr="00BB4CDC">
        <w:rPr>
          <w:rFonts w:ascii="Arial" w:hAnsi="Arial" w:cs="Arial"/>
          <w:b/>
          <w:sz w:val="24"/>
          <w:szCs w:val="24"/>
        </w:rPr>
        <w:t>/2021</w:t>
      </w:r>
    </w:p>
    <w:p w:rsidR="00BB4CDC" w:rsidRPr="00824ACA" w:rsidRDefault="00BB4CDC" w:rsidP="00BB4CDC">
      <w:pPr>
        <w:tabs>
          <w:tab w:val="left" w:pos="2940"/>
        </w:tabs>
        <w:jc w:val="center"/>
        <w:rPr>
          <w:rFonts w:ascii="Arial" w:hAnsi="Arial" w:cs="Arial"/>
          <w:b/>
          <w:sz w:val="24"/>
          <w:szCs w:val="24"/>
        </w:rPr>
      </w:pPr>
    </w:p>
    <w:p w:rsidR="00BB4CDC" w:rsidRPr="00824ACA" w:rsidRDefault="00BB4CDC" w:rsidP="00BB4CDC">
      <w:pPr>
        <w:tabs>
          <w:tab w:val="left" w:pos="2940"/>
        </w:tabs>
        <w:rPr>
          <w:rFonts w:ascii="Arial" w:hAnsi="Arial" w:cs="Arial"/>
          <w:b/>
          <w:sz w:val="24"/>
          <w:szCs w:val="24"/>
        </w:rPr>
      </w:pPr>
    </w:p>
    <w:p w:rsidR="00BB4CDC" w:rsidRPr="00BE72EB" w:rsidRDefault="00BB4CDC" w:rsidP="00BB4CDC">
      <w:pPr>
        <w:jc w:val="both"/>
        <w:rPr>
          <w:rFonts w:ascii="Garamond" w:hAnsi="Garamond" w:cs="Arial"/>
          <w:sz w:val="28"/>
          <w:szCs w:val="28"/>
        </w:rPr>
      </w:pPr>
      <w:r w:rsidRPr="00824ACA">
        <w:rPr>
          <w:rFonts w:ascii="Arial" w:hAnsi="Arial" w:cs="Arial"/>
          <w:sz w:val="24"/>
          <w:szCs w:val="24"/>
        </w:rPr>
        <w:tab/>
      </w:r>
      <w:bookmarkStart w:id="0" w:name="OLE_LINK48"/>
      <w:bookmarkStart w:id="1" w:name="OLE_LINK49"/>
      <w:bookmarkStart w:id="2" w:name="OLE_LINK92"/>
      <w:bookmarkStart w:id="3" w:name="OLE_LINK93"/>
      <w:r w:rsidRPr="00FB26D6">
        <w:rPr>
          <w:rFonts w:ascii="Garamond" w:hAnsi="Garamond"/>
          <w:sz w:val="28"/>
          <w:szCs w:val="28"/>
        </w:rPr>
        <w:t xml:space="preserve">Prefeitura Municipal de </w:t>
      </w:r>
      <w:r w:rsidR="00B3011A">
        <w:rPr>
          <w:rFonts w:ascii="Garamond" w:hAnsi="Garamond"/>
          <w:sz w:val="28"/>
          <w:szCs w:val="28"/>
        </w:rPr>
        <w:t>Piraúba. Inexigibilidade n.º 006/2021 – PRC n.º 074</w:t>
      </w:r>
      <w:r>
        <w:rPr>
          <w:rFonts w:ascii="Garamond" w:hAnsi="Garamond"/>
          <w:sz w:val="28"/>
          <w:szCs w:val="28"/>
        </w:rPr>
        <w:t>/2021</w:t>
      </w:r>
      <w:r w:rsidRPr="00FB26D6">
        <w:rPr>
          <w:rFonts w:ascii="Garamond" w:hAnsi="Garamond"/>
          <w:sz w:val="28"/>
          <w:szCs w:val="28"/>
        </w:rPr>
        <w:t>,</w:t>
      </w:r>
      <w:r w:rsidRPr="00FB26D6">
        <w:rPr>
          <w:rFonts w:ascii="Garamond" w:hAnsi="Garamond" w:cs="Arial"/>
          <w:sz w:val="28"/>
          <w:szCs w:val="28"/>
        </w:rPr>
        <w:t xml:space="preserve"> RATIFICO, nos termos do artigo 25, inciso III, da Lei Federal n.º 8.666/93 e suas alterações, o ato de Inexigibilidade de Licitação, destinado </w:t>
      </w:r>
      <w:r w:rsidR="00013224">
        <w:rPr>
          <w:rFonts w:ascii="Garamond" w:hAnsi="Garamond" w:cs="Arial"/>
          <w:sz w:val="28"/>
          <w:szCs w:val="28"/>
        </w:rPr>
        <w:t xml:space="preserve">a </w:t>
      </w:r>
      <w:r>
        <w:rPr>
          <w:rFonts w:ascii="Garamond" w:hAnsi="Garamond" w:cs="Arial"/>
          <w:sz w:val="28"/>
          <w:szCs w:val="28"/>
        </w:rPr>
        <w:t>contrata</w:t>
      </w:r>
      <w:r w:rsidR="00013224">
        <w:rPr>
          <w:rFonts w:ascii="Garamond" w:hAnsi="Garamond" w:cs="Arial"/>
          <w:sz w:val="28"/>
          <w:szCs w:val="28"/>
        </w:rPr>
        <w:t>ção</w:t>
      </w:r>
      <w:r>
        <w:rPr>
          <w:rFonts w:ascii="Garamond" w:hAnsi="Garamond" w:cs="Arial"/>
          <w:sz w:val="28"/>
          <w:szCs w:val="28"/>
        </w:rPr>
        <w:t xml:space="preserve"> </w:t>
      </w:r>
      <w:r w:rsidR="00165E63">
        <w:rPr>
          <w:rFonts w:ascii="Garamond" w:hAnsi="Garamond" w:cs="Arial"/>
          <w:sz w:val="28"/>
          <w:szCs w:val="28"/>
        </w:rPr>
        <w:t xml:space="preserve">de </w:t>
      </w:r>
      <w:r w:rsidR="00165E63" w:rsidRPr="00165E63">
        <w:rPr>
          <w:rFonts w:ascii="Garamond" w:hAnsi="Garamond" w:cs="Arial"/>
          <w:b/>
          <w:sz w:val="28"/>
          <w:szCs w:val="28"/>
        </w:rPr>
        <w:t>Sara Ferreira Figueiredo</w:t>
      </w:r>
      <w:r w:rsidR="00165E63">
        <w:rPr>
          <w:rFonts w:ascii="Garamond" w:hAnsi="Garamond" w:cs="Arial"/>
          <w:sz w:val="28"/>
          <w:szCs w:val="28"/>
        </w:rPr>
        <w:t>, CPF nº 140.461.246-79</w:t>
      </w:r>
      <w:r w:rsidRPr="00FB26D6">
        <w:rPr>
          <w:rFonts w:ascii="Garamond" w:hAnsi="Garamond" w:cs="Arial"/>
          <w:sz w:val="28"/>
          <w:szCs w:val="28"/>
        </w:rPr>
        <w:t>,</w:t>
      </w:r>
      <w:r w:rsidR="003E08BC">
        <w:rPr>
          <w:rFonts w:ascii="Garamond" w:hAnsi="Garamond" w:cs="Arial"/>
          <w:sz w:val="28"/>
          <w:szCs w:val="28"/>
        </w:rPr>
        <w:t xml:space="preserve"> portadora da identidade nº MG-</w:t>
      </w:r>
      <w:r w:rsidR="00165E63">
        <w:rPr>
          <w:rFonts w:ascii="Garamond" w:hAnsi="Garamond" w:cs="Arial"/>
          <w:sz w:val="28"/>
          <w:szCs w:val="28"/>
        </w:rPr>
        <w:t>20.835.016,</w:t>
      </w:r>
      <w:r w:rsidRPr="00FB26D6">
        <w:rPr>
          <w:rFonts w:ascii="Garamond" w:hAnsi="Garamond" w:cs="Arial"/>
          <w:sz w:val="28"/>
          <w:szCs w:val="28"/>
        </w:rPr>
        <w:t xml:space="preserve"> com sede na </w:t>
      </w:r>
      <w:r w:rsidR="00013224">
        <w:rPr>
          <w:rFonts w:ascii="Garamond" w:hAnsi="Garamond" w:cs="Arial"/>
          <w:sz w:val="28"/>
          <w:szCs w:val="28"/>
        </w:rPr>
        <w:t xml:space="preserve">Rua </w:t>
      </w:r>
      <w:r w:rsidR="00165E63">
        <w:rPr>
          <w:rFonts w:ascii="Garamond" w:hAnsi="Garamond" w:cs="Arial"/>
          <w:sz w:val="28"/>
          <w:szCs w:val="28"/>
        </w:rPr>
        <w:t>José Xavier de Miranda</w:t>
      </w:r>
      <w:r w:rsidRPr="00FB26D6">
        <w:rPr>
          <w:rFonts w:ascii="Garamond" w:hAnsi="Garamond" w:cs="Arial"/>
          <w:sz w:val="28"/>
          <w:szCs w:val="28"/>
        </w:rPr>
        <w:t>,</w:t>
      </w:r>
      <w:r w:rsidR="00013224">
        <w:rPr>
          <w:rFonts w:ascii="Garamond" w:hAnsi="Garamond" w:cs="Arial"/>
          <w:sz w:val="28"/>
          <w:szCs w:val="28"/>
        </w:rPr>
        <w:t xml:space="preserve"> nº </w:t>
      </w:r>
      <w:r w:rsidR="00165E63">
        <w:rPr>
          <w:rFonts w:ascii="Garamond" w:hAnsi="Garamond" w:cs="Arial"/>
          <w:sz w:val="28"/>
          <w:szCs w:val="28"/>
        </w:rPr>
        <w:t>135</w:t>
      </w:r>
      <w:r w:rsidR="00013224">
        <w:rPr>
          <w:rFonts w:ascii="Garamond" w:hAnsi="Garamond" w:cs="Arial"/>
          <w:sz w:val="28"/>
          <w:szCs w:val="28"/>
        </w:rPr>
        <w:t xml:space="preserve">, Bairro </w:t>
      </w:r>
      <w:r w:rsidR="00165E63">
        <w:rPr>
          <w:rFonts w:ascii="Garamond" w:hAnsi="Garamond" w:cs="Arial"/>
          <w:sz w:val="28"/>
          <w:szCs w:val="28"/>
        </w:rPr>
        <w:t>Morada do Sol</w:t>
      </w:r>
      <w:r w:rsidR="00013224">
        <w:rPr>
          <w:rFonts w:ascii="Garamond" w:hAnsi="Garamond" w:cs="Arial"/>
          <w:sz w:val="28"/>
          <w:szCs w:val="28"/>
        </w:rPr>
        <w:t xml:space="preserve">, </w:t>
      </w:r>
      <w:r w:rsidR="00165E63">
        <w:rPr>
          <w:rFonts w:ascii="Garamond" w:hAnsi="Garamond" w:cs="Arial"/>
          <w:sz w:val="28"/>
          <w:szCs w:val="28"/>
        </w:rPr>
        <w:t>Piraúba</w:t>
      </w:r>
      <w:r w:rsidR="00013224">
        <w:rPr>
          <w:rFonts w:ascii="Garamond" w:hAnsi="Garamond" w:cs="Arial"/>
          <w:sz w:val="28"/>
          <w:szCs w:val="28"/>
        </w:rPr>
        <w:t xml:space="preserve"> – MG,</w:t>
      </w:r>
      <w:r w:rsidRPr="00FB26D6">
        <w:rPr>
          <w:rFonts w:ascii="Garamond" w:hAnsi="Garamond" w:cs="Arial"/>
          <w:sz w:val="28"/>
          <w:szCs w:val="28"/>
        </w:rPr>
        <w:t xml:space="preserve"> </w:t>
      </w:r>
      <w:r w:rsidR="003E08BC" w:rsidRPr="00BE72EB">
        <w:rPr>
          <w:rFonts w:ascii="Garamond" w:hAnsi="Garamond" w:cs="Arial"/>
          <w:b/>
          <w:sz w:val="28"/>
          <w:szCs w:val="28"/>
        </w:rPr>
        <w:t>Marjorie Claro Cabido</w:t>
      </w:r>
      <w:r w:rsidR="00165E63">
        <w:rPr>
          <w:rFonts w:ascii="Garamond" w:hAnsi="Garamond" w:cs="Arial"/>
          <w:sz w:val="28"/>
          <w:szCs w:val="28"/>
        </w:rPr>
        <w:t xml:space="preserve">, CPF nº </w:t>
      </w:r>
      <w:r w:rsidR="003E08BC">
        <w:rPr>
          <w:rFonts w:ascii="Garamond" w:hAnsi="Garamond" w:cs="Arial"/>
          <w:sz w:val="28"/>
          <w:szCs w:val="28"/>
        </w:rPr>
        <w:t>054.237.796-93</w:t>
      </w:r>
      <w:r w:rsidR="00165E63" w:rsidRPr="00FB26D6">
        <w:rPr>
          <w:rFonts w:ascii="Garamond" w:hAnsi="Garamond" w:cs="Arial"/>
          <w:sz w:val="28"/>
          <w:szCs w:val="28"/>
        </w:rPr>
        <w:t>,</w:t>
      </w:r>
      <w:r w:rsidR="003E08BC">
        <w:rPr>
          <w:rFonts w:ascii="Garamond" w:hAnsi="Garamond" w:cs="Arial"/>
          <w:sz w:val="28"/>
          <w:szCs w:val="28"/>
        </w:rPr>
        <w:t xml:space="preserve"> portadora da identidade nº MG-11.550.371</w:t>
      </w:r>
      <w:r w:rsidR="00165E63">
        <w:rPr>
          <w:rFonts w:ascii="Garamond" w:hAnsi="Garamond" w:cs="Arial"/>
          <w:sz w:val="28"/>
          <w:szCs w:val="28"/>
        </w:rPr>
        <w:t>,</w:t>
      </w:r>
      <w:r w:rsidR="00165E63" w:rsidRPr="00FB26D6">
        <w:rPr>
          <w:rFonts w:ascii="Garamond" w:hAnsi="Garamond" w:cs="Arial"/>
          <w:sz w:val="28"/>
          <w:szCs w:val="28"/>
        </w:rPr>
        <w:t xml:space="preserve"> com sede na </w:t>
      </w:r>
      <w:r w:rsidR="00165E63">
        <w:rPr>
          <w:rFonts w:ascii="Garamond" w:hAnsi="Garamond" w:cs="Arial"/>
          <w:sz w:val="28"/>
          <w:szCs w:val="28"/>
        </w:rPr>
        <w:t xml:space="preserve">Rua </w:t>
      </w:r>
      <w:r w:rsidR="003E08BC">
        <w:rPr>
          <w:rFonts w:ascii="Garamond" w:hAnsi="Garamond" w:cs="Arial"/>
          <w:sz w:val="28"/>
          <w:szCs w:val="28"/>
        </w:rPr>
        <w:t xml:space="preserve">Vereador Juvenal </w:t>
      </w:r>
      <w:proofErr w:type="spellStart"/>
      <w:r w:rsidR="003E08BC">
        <w:rPr>
          <w:rFonts w:ascii="Garamond" w:hAnsi="Garamond" w:cs="Arial"/>
          <w:sz w:val="28"/>
          <w:szCs w:val="28"/>
        </w:rPr>
        <w:t>Condé</w:t>
      </w:r>
      <w:proofErr w:type="spellEnd"/>
      <w:r w:rsidR="00165E63" w:rsidRPr="00FB26D6">
        <w:rPr>
          <w:rFonts w:ascii="Garamond" w:hAnsi="Garamond" w:cs="Arial"/>
          <w:sz w:val="28"/>
          <w:szCs w:val="28"/>
        </w:rPr>
        <w:t>,</w:t>
      </w:r>
      <w:r w:rsidR="00165E63">
        <w:rPr>
          <w:rFonts w:ascii="Garamond" w:hAnsi="Garamond" w:cs="Arial"/>
          <w:sz w:val="28"/>
          <w:szCs w:val="28"/>
        </w:rPr>
        <w:t xml:space="preserve"> nº </w:t>
      </w:r>
      <w:r w:rsidR="003E08BC">
        <w:rPr>
          <w:rFonts w:ascii="Garamond" w:hAnsi="Garamond" w:cs="Arial"/>
          <w:sz w:val="28"/>
          <w:szCs w:val="28"/>
        </w:rPr>
        <w:t>244</w:t>
      </w:r>
      <w:r w:rsidR="00165E63">
        <w:rPr>
          <w:rFonts w:ascii="Garamond" w:hAnsi="Garamond" w:cs="Arial"/>
          <w:sz w:val="28"/>
          <w:szCs w:val="28"/>
        </w:rPr>
        <w:t xml:space="preserve">, Bairro </w:t>
      </w:r>
      <w:r w:rsidR="003E08BC">
        <w:rPr>
          <w:rFonts w:ascii="Garamond" w:hAnsi="Garamond" w:cs="Arial"/>
          <w:sz w:val="28"/>
          <w:szCs w:val="28"/>
        </w:rPr>
        <w:t>Boa Vista</w:t>
      </w:r>
      <w:r w:rsidR="00165E63">
        <w:rPr>
          <w:rFonts w:ascii="Garamond" w:hAnsi="Garamond" w:cs="Arial"/>
          <w:sz w:val="28"/>
          <w:szCs w:val="28"/>
        </w:rPr>
        <w:t>, Piraúba – MG</w:t>
      </w:r>
      <w:r w:rsidR="003E08BC">
        <w:rPr>
          <w:rFonts w:ascii="Garamond" w:hAnsi="Garamond" w:cs="Arial"/>
          <w:sz w:val="28"/>
          <w:szCs w:val="28"/>
        </w:rPr>
        <w:t xml:space="preserve"> e </w:t>
      </w:r>
      <w:r w:rsidR="003E08BC" w:rsidRPr="00BE72EB">
        <w:rPr>
          <w:rFonts w:ascii="Garamond" w:hAnsi="Garamond" w:cs="Arial"/>
          <w:b/>
          <w:sz w:val="28"/>
          <w:szCs w:val="28"/>
        </w:rPr>
        <w:t>Eduardo Domingos da Silva</w:t>
      </w:r>
      <w:r w:rsidR="003E08BC">
        <w:rPr>
          <w:rFonts w:ascii="Garamond" w:hAnsi="Garamond" w:cs="Arial"/>
          <w:sz w:val="28"/>
          <w:szCs w:val="28"/>
        </w:rPr>
        <w:t xml:space="preserve">, </w:t>
      </w:r>
      <w:r w:rsidR="003E08BC">
        <w:rPr>
          <w:rFonts w:ascii="Garamond" w:hAnsi="Garamond" w:cs="Arial"/>
          <w:sz w:val="28"/>
          <w:szCs w:val="28"/>
        </w:rPr>
        <w:t xml:space="preserve">CPF nº </w:t>
      </w:r>
      <w:r w:rsidR="003E08BC">
        <w:rPr>
          <w:rFonts w:ascii="Garamond" w:hAnsi="Garamond" w:cs="Arial"/>
          <w:sz w:val="28"/>
          <w:szCs w:val="28"/>
        </w:rPr>
        <w:t>051.968.406-05</w:t>
      </w:r>
      <w:r w:rsidR="003E08BC" w:rsidRPr="00FB26D6">
        <w:rPr>
          <w:rFonts w:ascii="Garamond" w:hAnsi="Garamond" w:cs="Arial"/>
          <w:sz w:val="28"/>
          <w:szCs w:val="28"/>
        </w:rPr>
        <w:t>,</w:t>
      </w:r>
      <w:r w:rsidR="003E08BC">
        <w:rPr>
          <w:rFonts w:ascii="Garamond" w:hAnsi="Garamond" w:cs="Arial"/>
          <w:sz w:val="28"/>
          <w:szCs w:val="28"/>
        </w:rPr>
        <w:t xml:space="preserve"> portador</w:t>
      </w:r>
      <w:r w:rsidR="003E08BC">
        <w:rPr>
          <w:rFonts w:ascii="Garamond" w:hAnsi="Garamond" w:cs="Arial"/>
          <w:sz w:val="28"/>
          <w:szCs w:val="28"/>
        </w:rPr>
        <w:t xml:space="preserve"> da identidade nº MG-</w:t>
      </w:r>
      <w:r w:rsidR="003E08BC">
        <w:rPr>
          <w:rFonts w:ascii="Garamond" w:hAnsi="Garamond" w:cs="Arial"/>
          <w:sz w:val="28"/>
          <w:szCs w:val="28"/>
        </w:rPr>
        <w:t>12.590.081</w:t>
      </w:r>
      <w:r w:rsidR="003E08BC">
        <w:rPr>
          <w:rFonts w:ascii="Garamond" w:hAnsi="Garamond" w:cs="Arial"/>
          <w:sz w:val="28"/>
          <w:szCs w:val="28"/>
        </w:rPr>
        <w:t>,</w:t>
      </w:r>
      <w:r w:rsidR="003E08BC" w:rsidRPr="00FB26D6">
        <w:rPr>
          <w:rFonts w:ascii="Garamond" w:hAnsi="Garamond" w:cs="Arial"/>
          <w:sz w:val="28"/>
          <w:szCs w:val="28"/>
        </w:rPr>
        <w:t xml:space="preserve"> com sede na </w:t>
      </w:r>
      <w:r w:rsidR="003E08BC">
        <w:rPr>
          <w:rFonts w:ascii="Garamond" w:hAnsi="Garamond" w:cs="Arial"/>
          <w:sz w:val="28"/>
          <w:szCs w:val="28"/>
        </w:rPr>
        <w:t xml:space="preserve">Rua </w:t>
      </w:r>
      <w:r w:rsidR="003E08BC">
        <w:rPr>
          <w:rFonts w:ascii="Garamond" w:hAnsi="Garamond" w:cs="Arial"/>
          <w:sz w:val="28"/>
          <w:szCs w:val="28"/>
        </w:rPr>
        <w:t>Marechal Floriano</w:t>
      </w:r>
      <w:r w:rsidR="003E08BC" w:rsidRPr="00FB26D6">
        <w:rPr>
          <w:rFonts w:ascii="Garamond" w:hAnsi="Garamond" w:cs="Arial"/>
          <w:sz w:val="28"/>
          <w:szCs w:val="28"/>
        </w:rPr>
        <w:t>,</w:t>
      </w:r>
      <w:r w:rsidR="003E08BC">
        <w:rPr>
          <w:rFonts w:ascii="Garamond" w:hAnsi="Garamond" w:cs="Arial"/>
          <w:sz w:val="28"/>
          <w:szCs w:val="28"/>
        </w:rPr>
        <w:t xml:space="preserve"> Apto 123,</w:t>
      </w:r>
      <w:r w:rsidR="003E08BC">
        <w:rPr>
          <w:rFonts w:ascii="Garamond" w:hAnsi="Garamond" w:cs="Arial"/>
          <w:sz w:val="28"/>
          <w:szCs w:val="28"/>
        </w:rPr>
        <w:t xml:space="preserve"> </w:t>
      </w:r>
      <w:r w:rsidR="003E08BC">
        <w:rPr>
          <w:rFonts w:ascii="Garamond" w:hAnsi="Garamond" w:cs="Arial"/>
          <w:sz w:val="28"/>
          <w:szCs w:val="28"/>
        </w:rPr>
        <w:t>Distrito de Campestre</w:t>
      </w:r>
      <w:r w:rsidR="003E08BC">
        <w:rPr>
          <w:rFonts w:ascii="Garamond" w:hAnsi="Garamond" w:cs="Arial"/>
          <w:sz w:val="28"/>
          <w:szCs w:val="28"/>
        </w:rPr>
        <w:t xml:space="preserve"> – MG</w:t>
      </w:r>
      <w:r w:rsidR="003E08BC">
        <w:rPr>
          <w:rFonts w:ascii="Garamond" w:hAnsi="Garamond" w:cs="Arial"/>
          <w:sz w:val="28"/>
          <w:szCs w:val="28"/>
        </w:rPr>
        <w:t>,</w:t>
      </w:r>
      <w:r w:rsidR="00165E63" w:rsidRPr="00FB26D6">
        <w:rPr>
          <w:rFonts w:ascii="Garamond" w:hAnsi="Garamond" w:cs="Arial"/>
          <w:sz w:val="28"/>
          <w:szCs w:val="28"/>
        </w:rPr>
        <w:t xml:space="preserve"> </w:t>
      </w:r>
      <w:r w:rsidRPr="00FB26D6">
        <w:rPr>
          <w:rFonts w:ascii="Garamond" w:hAnsi="Garamond" w:cs="Arial"/>
          <w:sz w:val="28"/>
          <w:szCs w:val="28"/>
        </w:rPr>
        <w:t xml:space="preserve">para </w:t>
      </w:r>
      <w:r w:rsidR="00013224">
        <w:rPr>
          <w:rFonts w:ascii="Garamond" w:hAnsi="Garamond" w:cs="Arial"/>
          <w:sz w:val="28"/>
          <w:szCs w:val="28"/>
        </w:rPr>
        <w:t>prestação de</w:t>
      </w:r>
      <w:r w:rsidR="00013224" w:rsidRPr="00BB4CDC">
        <w:rPr>
          <w:rFonts w:ascii="Garamond" w:hAnsi="Garamond" w:cs="Arial"/>
          <w:sz w:val="28"/>
          <w:szCs w:val="28"/>
        </w:rPr>
        <w:t xml:space="preserve"> serviços</w:t>
      </w:r>
      <w:r w:rsidR="003E08BC">
        <w:rPr>
          <w:rFonts w:ascii="Garamond" w:hAnsi="Garamond" w:cs="Arial"/>
          <w:sz w:val="28"/>
          <w:szCs w:val="28"/>
        </w:rPr>
        <w:t xml:space="preserve"> e</w:t>
      </w:r>
      <w:r w:rsidR="00013224" w:rsidRPr="00BB4CDC">
        <w:rPr>
          <w:rFonts w:ascii="Garamond" w:hAnsi="Garamond" w:cs="Arial"/>
          <w:sz w:val="28"/>
          <w:szCs w:val="28"/>
        </w:rPr>
        <w:t xml:space="preserve"> realização de procedimentos, através de </w:t>
      </w:r>
      <w:r w:rsidR="003E08BC">
        <w:rPr>
          <w:rFonts w:ascii="Garamond" w:hAnsi="Garamond" w:cs="Arial"/>
          <w:sz w:val="28"/>
          <w:szCs w:val="28"/>
        </w:rPr>
        <w:t>Psicólogo, Assistente Social e Eletricista, respectivamente</w:t>
      </w:r>
      <w:r w:rsidR="00013224" w:rsidRPr="00BB4CDC">
        <w:rPr>
          <w:rFonts w:ascii="Garamond" w:hAnsi="Garamond" w:cs="Arial"/>
          <w:sz w:val="28"/>
          <w:szCs w:val="28"/>
        </w:rPr>
        <w:t xml:space="preserve">, conforme especificações </w:t>
      </w:r>
      <w:r w:rsidR="003E08BC">
        <w:rPr>
          <w:rFonts w:ascii="Garamond" w:hAnsi="Garamond" w:cs="Arial"/>
          <w:sz w:val="28"/>
          <w:szCs w:val="28"/>
        </w:rPr>
        <w:t>dos itens 1,</w:t>
      </w:r>
      <w:r w:rsidR="00013224">
        <w:rPr>
          <w:rFonts w:ascii="Garamond" w:hAnsi="Garamond" w:cs="Arial"/>
          <w:sz w:val="28"/>
          <w:szCs w:val="28"/>
        </w:rPr>
        <w:t xml:space="preserve"> 2 </w:t>
      </w:r>
      <w:r w:rsidR="003E08BC">
        <w:rPr>
          <w:rFonts w:ascii="Garamond" w:hAnsi="Garamond" w:cs="Arial"/>
          <w:sz w:val="28"/>
          <w:szCs w:val="28"/>
        </w:rPr>
        <w:t xml:space="preserve">e 3 </w:t>
      </w:r>
      <w:r w:rsidR="00013224">
        <w:rPr>
          <w:rFonts w:ascii="Garamond" w:hAnsi="Garamond" w:cs="Arial"/>
          <w:sz w:val="28"/>
          <w:szCs w:val="28"/>
        </w:rPr>
        <w:t>do edital</w:t>
      </w:r>
      <w:r w:rsidRPr="00FB26D6">
        <w:rPr>
          <w:rFonts w:ascii="Garamond" w:hAnsi="Garamond" w:cs="Arial"/>
          <w:sz w:val="28"/>
          <w:szCs w:val="28"/>
        </w:rPr>
        <w:t xml:space="preserve">, </w:t>
      </w:r>
      <w:r w:rsidR="00013224">
        <w:rPr>
          <w:rFonts w:ascii="Garamond" w:hAnsi="Garamond" w:cs="Arial"/>
          <w:sz w:val="28"/>
          <w:szCs w:val="28"/>
        </w:rPr>
        <w:t>o contrato tem prazo de 12 (doze) meses a contar da data de sua assinatura</w:t>
      </w:r>
      <w:r w:rsidRPr="00FB26D6">
        <w:rPr>
          <w:rFonts w:ascii="Garamond" w:hAnsi="Garamond" w:cs="Arial"/>
          <w:sz w:val="28"/>
          <w:szCs w:val="28"/>
        </w:rPr>
        <w:t xml:space="preserve">, </w:t>
      </w:r>
      <w:r w:rsidR="00013224" w:rsidRPr="00013224">
        <w:rPr>
          <w:rFonts w:ascii="Garamond" w:hAnsi="Garamond" w:cs="Arial"/>
          <w:sz w:val="28"/>
          <w:szCs w:val="28"/>
        </w:rPr>
        <w:t xml:space="preserve">o valor estimado para a contratação é de R$ </w:t>
      </w:r>
      <w:r w:rsidR="003E08BC">
        <w:rPr>
          <w:rFonts w:ascii="Garamond" w:hAnsi="Garamond" w:cs="Arial"/>
          <w:sz w:val="28"/>
          <w:szCs w:val="28"/>
        </w:rPr>
        <w:t>2.098,68</w:t>
      </w:r>
      <w:r w:rsidR="00013224" w:rsidRPr="00013224">
        <w:rPr>
          <w:rFonts w:ascii="Garamond" w:hAnsi="Garamond" w:cs="Arial"/>
          <w:sz w:val="28"/>
          <w:szCs w:val="28"/>
        </w:rPr>
        <w:t xml:space="preserve"> (</w:t>
      </w:r>
      <w:r w:rsidR="003E08BC" w:rsidRPr="003E08BC">
        <w:rPr>
          <w:rFonts w:ascii="Garamond" w:hAnsi="Garamond" w:cs="Arial"/>
          <w:sz w:val="28"/>
          <w:szCs w:val="28"/>
        </w:rPr>
        <w:t>dois mil e noventa e oito reais e sessenta e oito centavos</w:t>
      </w:r>
      <w:r w:rsidR="00013224" w:rsidRPr="00013224">
        <w:rPr>
          <w:rFonts w:ascii="Garamond" w:hAnsi="Garamond" w:cs="Arial"/>
          <w:sz w:val="28"/>
          <w:szCs w:val="28"/>
        </w:rPr>
        <w:t xml:space="preserve">) mensais, totalizando R$ </w:t>
      </w:r>
      <w:r w:rsidR="003E08BC">
        <w:rPr>
          <w:rFonts w:ascii="Garamond" w:hAnsi="Garamond" w:cs="Arial"/>
          <w:sz w:val="28"/>
          <w:szCs w:val="28"/>
        </w:rPr>
        <w:t>25.184,16</w:t>
      </w:r>
      <w:r w:rsidR="00013224" w:rsidRPr="00013224">
        <w:rPr>
          <w:rFonts w:ascii="Garamond" w:hAnsi="Garamond" w:cs="Arial"/>
          <w:sz w:val="28"/>
          <w:szCs w:val="28"/>
        </w:rPr>
        <w:t xml:space="preserve"> (</w:t>
      </w:r>
      <w:r w:rsidR="003E08BC" w:rsidRPr="003E08BC">
        <w:rPr>
          <w:rFonts w:ascii="Garamond" w:hAnsi="Garamond" w:cs="Arial"/>
          <w:sz w:val="28"/>
          <w:szCs w:val="28"/>
        </w:rPr>
        <w:t>vinte e cinco mil cento e oitenta e quatro reais e dezesseis centavos</w:t>
      </w:r>
      <w:r w:rsidR="003E08BC">
        <w:rPr>
          <w:rFonts w:ascii="Garamond" w:hAnsi="Garamond" w:cs="Arial"/>
          <w:sz w:val="28"/>
          <w:szCs w:val="28"/>
        </w:rPr>
        <w:t>)</w:t>
      </w:r>
      <w:r w:rsidR="00BE72EB">
        <w:rPr>
          <w:rFonts w:ascii="Garamond" w:hAnsi="Garamond" w:cs="Arial"/>
          <w:sz w:val="28"/>
          <w:szCs w:val="28"/>
        </w:rPr>
        <w:t xml:space="preserve"> para P</w:t>
      </w:r>
      <w:r w:rsidR="003E6D31">
        <w:rPr>
          <w:rFonts w:ascii="Garamond" w:hAnsi="Garamond" w:cs="Arial"/>
          <w:sz w:val="28"/>
          <w:szCs w:val="28"/>
        </w:rPr>
        <w:t xml:space="preserve">sicólogo e </w:t>
      </w:r>
      <w:r w:rsidR="00BE72EB">
        <w:rPr>
          <w:rFonts w:ascii="Garamond" w:hAnsi="Garamond" w:cs="Arial"/>
          <w:sz w:val="28"/>
          <w:szCs w:val="28"/>
        </w:rPr>
        <w:t xml:space="preserve">Assistente Social e </w:t>
      </w:r>
      <w:r w:rsidR="00BE72EB" w:rsidRPr="00BE72EB">
        <w:rPr>
          <w:rFonts w:ascii="Garamond" w:hAnsi="Garamond" w:cs="Arial"/>
          <w:sz w:val="28"/>
          <w:szCs w:val="28"/>
        </w:rPr>
        <w:t>R$960,00(novecentos e sessenta reais)</w:t>
      </w:r>
      <w:r w:rsidR="00BE72EB" w:rsidRPr="00013224">
        <w:rPr>
          <w:rFonts w:ascii="Garamond" w:hAnsi="Garamond" w:cs="Arial"/>
          <w:sz w:val="28"/>
          <w:szCs w:val="28"/>
        </w:rPr>
        <w:t xml:space="preserve"> mensais, totalizando R$ </w:t>
      </w:r>
      <w:r w:rsidR="00BE72EB">
        <w:rPr>
          <w:rFonts w:ascii="Garamond" w:hAnsi="Garamond" w:cs="Arial"/>
          <w:sz w:val="28"/>
          <w:szCs w:val="28"/>
        </w:rPr>
        <w:t>11.520,00</w:t>
      </w:r>
      <w:r w:rsidR="00BE72EB" w:rsidRPr="00013224">
        <w:rPr>
          <w:rFonts w:ascii="Garamond" w:hAnsi="Garamond" w:cs="Arial"/>
          <w:sz w:val="28"/>
          <w:szCs w:val="28"/>
        </w:rPr>
        <w:t xml:space="preserve"> (</w:t>
      </w:r>
      <w:r w:rsidR="00BE72EB">
        <w:rPr>
          <w:rFonts w:ascii="Garamond" w:hAnsi="Garamond" w:cs="Arial"/>
          <w:sz w:val="28"/>
          <w:szCs w:val="28"/>
        </w:rPr>
        <w:t>onze</w:t>
      </w:r>
      <w:r w:rsidR="00BE72EB" w:rsidRPr="003E08BC">
        <w:rPr>
          <w:rFonts w:ascii="Garamond" w:hAnsi="Garamond" w:cs="Arial"/>
          <w:sz w:val="28"/>
          <w:szCs w:val="28"/>
        </w:rPr>
        <w:t xml:space="preserve"> mil cento </w:t>
      </w:r>
      <w:r w:rsidR="00BE72EB">
        <w:rPr>
          <w:rFonts w:ascii="Garamond" w:hAnsi="Garamond" w:cs="Arial"/>
          <w:sz w:val="28"/>
          <w:szCs w:val="28"/>
        </w:rPr>
        <w:t>quinhentos e vinte</w:t>
      </w:r>
      <w:r w:rsidR="00BE72EB" w:rsidRPr="003E08BC">
        <w:rPr>
          <w:rFonts w:ascii="Garamond" w:hAnsi="Garamond" w:cs="Arial"/>
          <w:sz w:val="28"/>
          <w:szCs w:val="28"/>
        </w:rPr>
        <w:t xml:space="preserve"> reais</w:t>
      </w:r>
      <w:r w:rsidR="00BE72EB">
        <w:rPr>
          <w:rFonts w:ascii="Garamond" w:hAnsi="Garamond" w:cs="Arial"/>
          <w:sz w:val="28"/>
          <w:szCs w:val="28"/>
        </w:rPr>
        <w:t>)</w:t>
      </w:r>
      <w:r w:rsidR="003E08BC" w:rsidRPr="00013224">
        <w:rPr>
          <w:rFonts w:ascii="Garamond" w:hAnsi="Garamond" w:cs="Arial"/>
          <w:sz w:val="28"/>
          <w:szCs w:val="28"/>
        </w:rPr>
        <w:t xml:space="preserve"> </w:t>
      </w:r>
      <w:r w:rsidR="00BE72EB">
        <w:rPr>
          <w:rFonts w:ascii="Garamond" w:hAnsi="Garamond" w:cs="Arial"/>
          <w:sz w:val="28"/>
          <w:szCs w:val="28"/>
        </w:rPr>
        <w:t xml:space="preserve">para Eletricista, </w:t>
      </w:r>
      <w:r w:rsidR="00013224" w:rsidRPr="00013224">
        <w:rPr>
          <w:rFonts w:ascii="Garamond" w:hAnsi="Garamond" w:cs="Arial"/>
          <w:sz w:val="28"/>
          <w:szCs w:val="28"/>
        </w:rPr>
        <w:t>referentes ao prazo de execução dos contratos.</w:t>
      </w:r>
      <w:r w:rsidR="00013224">
        <w:rPr>
          <w:rFonts w:ascii="Garamond" w:hAnsi="Garamond" w:cs="Arial"/>
          <w:sz w:val="28"/>
          <w:szCs w:val="28"/>
        </w:rPr>
        <w:t xml:space="preserve"> </w:t>
      </w:r>
      <w:r w:rsidRPr="00013224">
        <w:rPr>
          <w:rFonts w:ascii="Garamond" w:hAnsi="Garamond" w:cs="Arial"/>
          <w:sz w:val="28"/>
          <w:szCs w:val="28"/>
        </w:rPr>
        <w:t xml:space="preserve">Dotação Orçamentária nº: </w:t>
      </w:r>
      <w:bookmarkStart w:id="4" w:name="OLE_LINK11"/>
      <w:bookmarkStart w:id="5" w:name="OLE_LINK12"/>
      <w:r w:rsidR="00B3011A" w:rsidRPr="00B3011A">
        <w:rPr>
          <w:rFonts w:ascii="Garamond" w:hAnsi="Garamond" w:cs="Arial"/>
          <w:sz w:val="28"/>
          <w:szCs w:val="28"/>
        </w:rPr>
        <w:t>-</w:t>
      </w:r>
      <w:bookmarkEnd w:id="4"/>
      <w:bookmarkEnd w:id="5"/>
      <w:r w:rsidR="00BE72EB" w:rsidRPr="00B71630">
        <w:rPr>
          <w:rFonts w:ascii="Garamond" w:hAnsi="Garamond" w:cs="Calibri"/>
        </w:rPr>
        <w:t>-</w:t>
      </w:r>
      <w:r w:rsidR="00BE72EB" w:rsidRPr="00BE72EB">
        <w:rPr>
          <w:rFonts w:ascii="Garamond" w:hAnsi="Garamond" w:cs="Arial"/>
          <w:sz w:val="28"/>
          <w:szCs w:val="28"/>
        </w:rPr>
        <w:t>0208.08.244.0024.2.060 – 3.3.90.36 – Atendimento Integral a Família – Outros Serviços de Terceiros - Pessoa Física – FNAS - Ficha 390.</w:t>
      </w:r>
      <w:r w:rsidR="00BE72EB">
        <w:rPr>
          <w:rFonts w:ascii="Garamond" w:hAnsi="Garamond" w:cs="Arial"/>
          <w:sz w:val="28"/>
          <w:szCs w:val="28"/>
        </w:rPr>
        <w:t xml:space="preserve"> </w:t>
      </w:r>
      <w:r w:rsidR="00BE72EB">
        <w:rPr>
          <w:rFonts w:ascii="Garamond" w:hAnsi="Garamond"/>
          <w:sz w:val="28"/>
          <w:szCs w:val="28"/>
        </w:rPr>
        <w:t>Piraúba, MG, 11</w:t>
      </w:r>
      <w:r w:rsidRPr="00FB26D6">
        <w:rPr>
          <w:rFonts w:ascii="Garamond" w:hAnsi="Garamond"/>
          <w:sz w:val="28"/>
          <w:szCs w:val="28"/>
        </w:rPr>
        <w:t xml:space="preserve"> de </w:t>
      </w:r>
      <w:r w:rsidR="00B3011A">
        <w:rPr>
          <w:rFonts w:ascii="Garamond" w:hAnsi="Garamond"/>
          <w:sz w:val="28"/>
          <w:szCs w:val="28"/>
        </w:rPr>
        <w:t>Novembro</w:t>
      </w:r>
      <w:r w:rsidR="00013224">
        <w:rPr>
          <w:rFonts w:ascii="Garamond" w:hAnsi="Garamond"/>
          <w:sz w:val="28"/>
          <w:szCs w:val="28"/>
        </w:rPr>
        <w:t xml:space="preserve"> de 2021</w:t>
      </w:r>
      <w:r w:rsidRPr="00FB26D6">
        <w:rPr>
          <w:rFonts w:ascii="Garamond" w:hAnsi="Garamond"/>
          <w:sz w:val="28"/>
          <w:szCs w:val="28"/>
        </w:rPr>
        <w:t>. Adriano Carvalhaes Gravina – Prefeito Municipal.</w:t>
      </w:r>
    </w:p>
    <w:p w:rsidR="00165E63" w:rsidRPr="00013224" w:rsidRDefault="00165E63" w:rsidP="00BB4CDC">
      <w:pPr>
        <w:jc w:val="both"/>
        <w:rPr>
          <w:rFonts w:ascii="Garamond" w:hAnsi="Garamond" w:cs="Arial"/>
          <w:sz w:val="28"/>
          <w:szCs w:val="28"/>
        </w:rPr>
      </w:pPr>
    </w:p>
    <w:p w:rsidR="00BB4CDC" w:rsidRPr="00824ACA" w:rsidRDefault="00BB4CDC" w:rsidP="00BB4CDC">
      <w:pPr>
        <w:jc w:val="both"/>
        <w:rPr>
          <w:rFonts w:ascii="Arial" w:hAnsi="Arial" w:cs="Arial"/>
          <w:sz w:val="24"/>
          <w:szCs w:val="24"/>
        </w:rPr>
      </w:pPr>
    </w:p>
    <w:bookmarkEnd w:id="0"/>
    <w:bookmarkEnd w:id="1"/>
    <w:bookmarkEnd w:id="2"/>
    <w:bookmarkEnd w:id="3"/>
    <w:p w:rsidR="00BB4CDC" w:rsidRPr="00B3011A" w:rsidRDefault="00BB4CDC" w:rsidP="00BB4CDC">
      <w:pPr>
        <w:tabs>
          <w:tab w:val="left" w:pos="2940"/>
        </w:tabs>
        <w:jc w:val="both"/>
        <w:rPr>
          <w:rFonts w:ascii="Garamond" w:hAnsi="Garamond" w:cs="Arial"/>
          <w:sz w:val="28"/>
          <w:szCs w:val="28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Pr="00824ACA">
        <w:rPr>
          <w:rFonts w:ascii="Arial" w:hAnsi="Arial" w:cs="Arial"/>
          <w:sz w:val="24"/>
          <w:szCs w:val="24"/>
        </w:rPr>
        <w:t xml:space="preserve">     </w:t>
      </w:r>
      <w:r w:rsidRPr="00B3011A">
        <w:rPr>
          <w:rFonts w:ascii="Garamond" w:hAnsi="Garamond" w:cs="Arial"/>
          <w:sz w:val="28"/>
          <w:szCs w:val="28"/>
        </w:rPr>
        <w:t>Publique-se.</w:t>
      </w:r>
    </w:p>
    <w:p w:rsidR="00BB4CDC" w:rsidRPr="00B3011A" w:rsidRDefault="00BB4CDC" w:rsidP="00BB4CDC">
      <w:pPr>
        <w:tabs>
          <w:tab w:val="left" w:pos="2940"/>
        </w:tabs>
        <w:jc w:val="both"/>
        <w:rPr>
          <w:rFonts w:ascii="Garamond" w:hAnsi="Garamond" w:cs="Arial"/>
          <w:sz w:val="28"/>
          <w:szCs w:val="28"/>
        </w:rPr>
      </w:pPr>
    </w:p>
    <w:p w:rsidR="00BB4CDC" w:rsidRPr="00B3011A" w:rsidRDefault="00BB4CDC" w:rsidP="00BB4CDC">
      <w:pPr>
        <w:tabs>
          <w:tab w:val="left" w:pos="2940"/>
        </w:tabs>
        <w:jc w:val="both"/>
        <w:rPr>
          <w:rFonts w:ascii="Garamond" w:hAnsi="Garamond" w:cs="Arial"/>
          <w:sz w:val="28"/>
          <w:szCs w:val="28"/>
        </w:rPr>
      </w:pPr>
    </w:p>
    <w:p w:rsidR="00BB4CDC" w:rsidRPr="00B3011A" w:rsidRDefault="00BB4CDC" w:rsidP="00BB4CDC">
      <w:pPr>
        <w:tabs>
          <w:tab w:val="left" w:pos="2940"/>
        </w:tabs>
        <w:rPr>
          <w:rFonts w:ascii="Garamond" w:hAnsi="Garamond" w:cs="Arial"/>
          <w:sz w:val="28"/>
          <w:szCs w:val="28"/>
        </w:rPr>
      </w:pPr>
      <w:r w:rsidRPr="00B3011A">
        <w:rPr>
          <w:rFonts w:ascii="Garamond" w:hAnsi="Garamond" w:cs="Arial"/>
          <w:sz w:val="28"/>
          <w:szCs w:val="28"/>
        </w:rPr>
        <w:t xml:space="preserve">          Prefeitura Municipal de Piraúba – MG aos </w:t>
      </w:r>
      <w:r w:rsidR="003E6D31">
        <w:rPr>
          <w:rFonts w:ascii="Garamond" w:hAnsi="Garamond" w:cs="Arial"/>
          <w:sz w:val="28"/>
          <w:szCs w:val="28"/>
        </w:rPr>
        <w:t>11</w:t>
      </w:r>
      <w:r w:rsidRPr="00B3011A">
        <w:rPr>
          <w:rFonts w:ascii="Garamond" w:hAnsi="Garamond" w:cs="Arial"/>
          <w:sz w:val="28"/>
          <w:szCs w:val="28"/>
        </w:rPr>
        <w:t xml:space="preserve"> de </w:t>
      </w:r>
      <w:r w:rsidR="00B3011A">
        <w:rPr>
          <w:rFonts w:ascii="Garamond" w:hAnsi="Garamond" w:cs="Arial"/>
          <w:sz w:val="28"/>
          <w:szCs w:val="28"/>
        </w:rPr>
        <w:t>Novembro</w:t>
      </w:r>
      <w:r w:rsidRPr="00B3011A">
        <w:rPr>
          <w:rFonts w:ascii="Garamond" w:hAnsi="Garamond" w:cs="Arial"/>
          <w:sz w:val="28"/>
          <w:szCs w:val="28"/>
        </w:rPr>
        <w:t xml:space="preserve"> de 2021.</w:t>
      </w:r>
    </w:p>
    <w:p w:rsidR="00BB4CDC" w:rsidRPr="00B3011A" w:rsidRDefault="00BB4CDC" w:rsidP="00BB4CDC">
      <w:pPr>
        <w:tabs>
          <w:tab w:val="left" w:pos="2940"/>
        </w:tabs>
        <w:jc w:val="both"/>
        <w:rPr>
          <w:rFonts w:ascii="Garamond" w:hAnsi="Garamond" w:cs="Arial"/>
          <w:sz w:val="28"/>
          <w:szCs w:val="28"/>
        </w:rPr>
      </w:pPr>
    </w:p>
    <w:p w:rsidR="00BB4CDC" w:rsidRPr="00824ACA" w:rsidRDefault="00BB4CDC" w:rsidP="00BB4CDC">
      <w:pPr>
        <w:tabs>
          <w:tab w:val="left" w:pos="2940"/>
        </w:tabs>
        <w:jc w:val="both"/>
        <w:rPr>
          <w:rFonts w:ascii="Arial" w:hAnsi="Arial" w:cs="Arial"/>
          <w:sz w:val="24"/>
          <w:szCs w:val="24"/>
        </w:rPr>
      </w:pPr>
    </w:p>
    <w:p w:rsidR="00BB4CDC" w:rsidRPr="00824ACA" w:rsidRDefault="00BB4CDC" w:rsidP="00BB4CDC">
      <w:pPr>
        <w:tabs>
          <w:tab w:val="left" w:pos="2940"/>
        </w:tabs>
        <w:jc w:val="both"/>
        <w:rPr>
          <w:rFonts w:ascii="Arial" w:hAnsi="Arial" w:cs="Arial"/>
          <w:sz w:val="24"/>
          <w:szCs w:val="24"/>
        </w:rPr>
      </w:pPr>
    </w:p>
    <w:p w:rsidR="00BB4CDC" w:rsidRPr="00824ACA" w:rsidRDefault="00BB4CDC" w:rsidP="00BB4CDC">
      <w:pPr>
        <w:tabs>
          <w:tab w:val="left" w:pos="2940"/>
        </w:tabs>
        <w:jc w:val="center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Adriano Carvalhaes Gravina</w:t>
      </w:r>
    </w:p>
    <w:p w:rsidR="00BB4CDC" w:rsidRDefault="00BB4CDC" w:rsidP="00BE72EB">
      <w:pPr>
        <w:tabs>
          <w:tab w:val="left" w:pos="2940"/>
        </w:tabs>
        <w:jc w:val="center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Prefeito</w:t>
      </w:r>
      <w:r w:rsidRPr="00824ACA">
        <w:rPr>
          <w:rFonts w:ascii="Arial" w:hAnsi="Arial" w:cs="Arial"/>
          <w:b/>
          <w:i/>
          <w:sz w:val="24"/>
          <w:szCs w:val="24"/>
        </w:rPr>
        <w:t xml:space="preserve"> Municipal</w:t>
      </w:r>
    </w:p>
    <w:p w:rsidR="002A2739" w:rsidRDefault="002A2739" w:rsidP="00BE72EB">
      <w:pPr>
        <w:tabs>
          <w:tab w:val="left" w:pos="2940"/>
        </w:tabs>
        <w:jc w:val="center"/>
        <w:rPr>
          <w:rFonts w:ascii="Arial" w:hAnsi="Arial" w:cs="Arial"/>
          <w:b/>
          <w:i/>
          <w:sz w:val="24"/>
          <w:szCs w:val="24"/>
        </w:rPr>
      </w:pPr>
    </w:p>
    <w:p w:rsidR="002A2739" w:rsidRPr="00BE72EB" w:rsidRDefault="002A2739" w:rsidP="00BE72EB">
      <w:pPr>
        <w:tabs>
          <w:tab w:val="left" w:pos="2940"/>
        </w:tabs>
        <w:jc w:val="center"/>
        <w:rPr>
          <w:rFonts w:ascii="Arial" w:hAnsi="Arial" w:cs="Arial"/>
          <w:b/>
          <w:i/>
          <w:sz w:val="24"/>
          <w:szCs w:val="24"/>
        </w:rPr>
      </w:pPr>
      <w:bookmarkStart w:id="6" w:name="_GoBack"/>
      <w:bookmarkEnd w:id="6"/>
    </w:p>
    <w:p w:rsidR="00BB4CDC" w:rsidRDefault="00BB4CDC" w:rsidP="00BB4CDC">
      <w:pPr>
        <w:tabs>
          <w:tab w:val="left" w:pos="2940"/>
        </w:tabs>
        <w:jc w:val="center"/>
        <w:rPr>
          <w:rFonts w:ascii="Arial" w:hAnsi="Arial" w:cs="Arial"/>
          <w:b/>
          <w:sz w:val="24"/>
          <w:szCs w:val="24"/>
        </w:rPr>
      </w:pPr>
      <w:r w:rsidRPr="00824ACA">
        <w:rPr>
          <w:rFonts w:ascii="Arial" w:hAnsi="Arial" w:cs="Arial"/>
          <w:b/>
          <w:sz w:val="24"/>
          <w:szCs w:val="24"/>
        </w:rPr>
        <w:lastRenderedPageBreak/>
        <w:t>EXTRATO DE PUBLICAÇÃO</w:t>
      </w:r>
    </w:p>
    <w:p w:rsidR="00BB4CDC" w:rsidRDefault="00BB4CDC" w:rsidP="00BB4CDC">
      <w:pPr>
        <w:tabs>
          <w:tab w:val="left" w:pos="2940"/>
        </w:tabs>
        <w:jc w:val="center"/>
        <w:rPr>
          <w:rFonts w:ascii="Arial" w:hAnsi="Arial" w:cs="Arial"/>
          <w:b/>
          <w:sz w:val="24"/>
          <w:szCs w:val="24"/>
        </w:rPr>
      </w:pPr>
    </w:p>
    <w:p w:rsidR="00BB4CDC" w:rsidRPr="00824ACA" w:rsidRDefault="00BB4CDC" w:rsidP="00BB4CDC">
      <w:pPr>
        <w:tabs>
          <w:tab w:val="left" w:pos="2940"/>
        </w:tabs>
        <w:jc w:val="center"/>
        <w:rPr>
          <w:rFonts w:ascii="Arial" w:hAnsi="Arial" w:cs="Arial"/>
          <w:b/>
          <w:sz w:val="24"/>
          <w:szCs w:val="24"/>
        </w:rPr>
      </w:pPr>
    </w:p>
    <w:p w:rsidR="00BB4CDC" w:rsidRPr="00824ACA" w:rsidRDefault="00BB4CDC" w:rsidP="00BB4CDC">
      <w:pPr>
        <w:tabs>
          <w:tab w:val="left" w:pos="2940"/>
        </w:tabs>
        <w:jc w:val="center"/>
        <w:rPr>
          <w:rFonts w:ascii="Arial" w:hAnsi="Arial" w:cs="Arial"/>
          <w:b/>
          <w:sz w:val="24"/>
          <w:szCs w:val="24"/>
        </w:rPr>
      </w:pPr>
    </w:p>
    <w:p w:rsidR="00BB4CDC" w:rsidRPr="00824ACA" w:rsidRDefault="00BB4CDC" w:rsidP="00BB4CDC">
      <w:pPr>
        <w:tabs>
          <w:tab w:val="left" w:pos="2940"/>
        </w:tabs>
        <w:jc w:val="center"/>
        <w:rPr>
          <w:rFonts w:ascii="Arial" w:hAnsi="Arial" w:cs="Arial"/>
          <w:b/>
          <w:sz w:val="24"/>
          <w:szCs w:val="24"/>
        </w:rPr>
      </w:pPr>
      <w:r w:rsidRPr="00824ACA">
        <w:rPr>
          <w:rFonts w:ascii="Arial" w:hAnsi="Arial" w:cs="Arial"/>
          <w:b/>
          <w:sz w:val="24"/>
          <w:szCs w:val="24"/>
        </w:rPr>
        <w:t>RATIFICAÇÃO DE DISPENSA DE LICITAÇÃO</w:t>
      </w:r>
    </w:p>
    <w:p w:rsidR="00BB4CDC" w:rsidRDefault="00BB4CDC" w:rsidP="00BB4CDC">
      <w:pPr>
        <w:tabs>
          <w:tab w:val="left" w:pos="2940"/>
        </w:tabs>
        <w:rPr>
          <w:rFonts w:ascii="Arial" w:hAnsi="Arial" w:cs="Arial"/>
          <w:b/>
          <w:sz w:val="24"/>
          <w:szCs w:val="24"/>
        </w:rPr>
      </w:pPr>
    </w:p>
    <w:p w:rsidR="00BB4CDC" w:rsidRDefault="00BB4CDC" w:rsidP="00BB4CDC">
      <w:pPr>
        <w:tabs>
          <w:tab w:val="left" w:pos="2940"/>
        </w:tabs>
        <w:rPr>
          <w:rFonts w:ascii="Arial" w:hAnsi="Arial" w:cs="Arial"/>
          <w:b/>
          <w:sz w:val="24"/>
          <w:szCs w:val="24"/>
        </w:rPr>
      </w:pPr>
    </w:p>
    <w:p w:rsidR="00BB4CDC" w:rsidRDefault="00BB4CDC" w:rsidP="00BB4CDC">
      <w:pPr>
        <w:tabs>
          <w:tab w:val="left" w:pos="2940"/>
        </w:tabs>
        <w:rPr>
          <w:rFonts w:ascii="Arial" w:hAnsi="Arial" w:cs="Arial"/>
          <w:b/>
          <w:sz w:val="24"/>
          <w:szCs w:val="24"/>
        </w:rPr>
      </w:pPr>
    </w:p>
    <w:p w:rsidR="00EA1E0D" w:rsidRPr="00BE72EB" w:rsidRDefault="00EA1E0D" w:rsidP="00EA1E0D">
      <w:pPr>
        <w:jc w:val="both"/>
        <w:rPr>
          <w:rFonts w:ascii="Garamond" w:hAnsi="Garamond" w:cs="Arial"/>
          <w:sz w:val="28"/>
          <w:szCs w:val="28"/>
        </w:rPr>
      </w:pPr>
      <w:r w:rsidRPr="00FB26D6">
        <w:rPr>
          <w:rFonts w:ascii="Garamond" w:hAnsi="Garamond"/>
          <w:sz w:val="28"/>
          <w:szCs w:val="28"/>
        </w:rPr>
        <w:t xml:space="preserve">Prefeitura Municipal de </w:t>
      </w:r>
      <w:r>
        <w:rPr>
          <w:rFonts w:ascii="Garamond" w:hAnsi="Garamond"/>
          <w:sz w:val="28"/>
          <w:szCs w:val="28"/>
        </w:rPr>
        <w:t>Piraúba. Inexigibilidade n.º 006/2021 – PRC n.º 074/2021</w:t>
      </w:r>
      <w:r w:rsidRPr="00FB26D6">
        <w:rPr>
          <w:rFonts w:ascii="Garamond" w:hAnsi="Garamond"/>
          <w:sz w:val="28"/>
          <w:szCs w:val="28"/>
        </w:rPr>
        <w:t>,</w:t>
      </w:r>
      <w:r w:rsidRPr="00FB26D6">
        <w:rPr>
          <w:rFonts w:ascii="Garamond" w:hAnsi="Garamond" w:cs="Arial"/>
          <w:sz w:val="28"/>
          <w:szCs w:val="28"/>
        </w:rPr>
        <w:t xml:space="preserve"> RATIFICO, nos termos do artigo 25, inciso III, da Lei Federal n.º 8.666/93 e suas alterações, o ato de Inexigibilidade de Licitação, destinado </w:t>
      </w:r>
      <w:r>
        <w:rPr>
          <w:rFonts w:ascii="Garamond" w:hAnsi="Garamond" w:cs="Arial"/>
          <w:sz w:val="28"/>
          <w:szCs w:val="28"/>
        </w:rPr>
        <w:t xml:space="preserve">a contratação de </w:t>
      </w:r>
      <w:r w:rsidRPr="00165E63">
        <w:rPr>
          <w:rFonts w:ascii="Garamond" w:hAnsi="Garamond" w:cs="Arial"/>
          <w:b/>
          <w:sz w:val="28"/>
          <w:szCs w:val="28"/>
        </w:rPr>
        <w:t>Sara Ferreira Figueiredo</w:t>
      </w:r>
      <w:r>
        <w:rPr>
          <w:rFonts w:ascii="Garamond" w:hAnsi="Garamond" w:cs="Arial"/>
          <w:sz w:val="28"/>
          <w:szCs w:val="28"/>
        </w:rPr>
        <w:t>, CPF nº 140.461.246-79</w:t>
      </w:r>
      <w:r w:rsidRPr="00FB26D6">
        <w:rPr>
          <w:rFonts w:ascii="Garamond" w:hAnsi="Garamond" w:cs="Arial"/>
          <w:sz w:val="28"/>
          <w:szCs w:val="28"/>
        </w:rPr>
        <w:t>,</w:t>
      </w:r>
      <w:r>
        <w:rPr>
          <w:rFonts w:ascii="Garamond" w:hAnsi="Garamond" w:cs="Arial"/>
          <w:sz w:val="28"/>
          <w:szCs w:val="28"/>
        </w:rPr>
        <w:t xml:space="preserve"> portadora da identidade nº MG-20.835.016,</w:t>
      </w:r>
      <w:r w:rsidRPr="00FB26D6">
        <w:rPr>
          <w:rFonts w:ascii="Garamond" w:hAnsi="Garamond" w:cs="Arial"/>
          <w:sz w:val="28"/>
          <w:szCs w:val="28"/>
        </w:rPr>
        <w:t xml:space="preserve"> com sede na </w:t>
      </w:r>
      <w:r>
        <w:rPr>
          <w:rFonts w:ascii="Garamond" w:hAnsi="Garamond" w:cs="Arial"/>
          <w:sz w:val="28"/>
          <w:szCs w:val="28"/>
        </w:rPr>
        <w:t>Rua José Xavier de Miranda</w:t>
      </w:r>
      <w:r w:rsidRPr="00FB26D6">
        <w:rPr>
          <w:rFonts w:ascii="Garamond" w:hAnsi="Garamond" w:cs="Arial"/>
          <w:sz w:val="28"/>
          <w:szCs w:val="28"/>
        </w:rPr>
        <w:t>,</w:t>
      </w:r>
      <w:r>
        <w:rPr>
          <w:rFonts w:ascii="Garamond" w:hAnsi="Garamond" w:cs="Arial"/>
          <w:sz w:val="28"/>
          <w:szCs w:val="28"/>
        </w:rPr>
        <w:t xml:space="preserve"> nº 135, Bairro Morada do Sol, Piraúba – MG,</w:t>
      </w:r>
      <w:r w:rsidRPr="00FB26D6">
        <w:rPr>
          <w:rFonts w:ascii="Garamond" w:hAnsi="Garamond" w:cs="Arial"/>
          <w:sz w:val="28"/>
          <w:szCs w:val="28"/>
        </w:rPr>
        <w:t xml:space="preserve"> </w:t>
      </w:r>
      <w:r w:rsidRPr="00BE72EB">
        <w:rPr>
          <w:rFonts w:ascii="Garamond" w:hAnsi="Garamond" w:cs="Arial"/>
          <w:b/>
          <w:sz w:val="28"/>
          <w:szCs w:val="28"/>
        </w:rPr>
        <w:t>Marjorie Claro Cabido</w:t>
      </w:r>
      <w:r>
        <w:rPr>
          <w:rFonts w:ascii="Garamond" w:hAnsi="Garamond" w:cs="Arial"/>
          <w:sz w:val="28"/>
          <w:szCs w:val="28"/>
        </w:rPr>
        <w:t>, CPF nº 054.237.796-93</w:t>
      </w:r>
      <w:r w:rsidRPr="00FB26D6">
        <w:rPr>
          <w:rFonts w:ascii="Garamond" w:hAnsi="Garamond" w:cs="Arial"/>
          <w:sz w:val="28"/>
          <w:szCs w:val="28"/>
        </w:rPr>
        <w:t>,</w:t>
      </w:r>
      <w:r>
        <w:rPr>
          <w:rFonts w:ascii="Garamond" w:hAnsi="Garamond" w:cs="Arial"/>
          <w:sz w:val="28"/>
          <w:szCs w:val="28"/>
        </w:rPr>
        <w:t xml:space="preserve"> portadora da identidade nº MG-11.550.371,</w:t>
      </w:r>
      <w:r w:rsidRPr="00FB26D6">
        <w:rPr>
          <w:rFonts w:ascii="Garamond" w:hAnsi="Garamond" w:cs="Arial"/>
          <w:sz w:val="28"/>
          <w:szCs w:val="28"/>
        </w:rPr>
        <w:t xml:space="preserve"> com sede na </w:t>
      </w:r>
      <w:r>
        <w:rPr>
          <w:rFonts w:ascii="Garamond" w:hAnsi="Garamond" w:cs="Arial"/>
          <w:sz w:val="28"/>
          <w:szCs w:val="28"/>
        </w:rPr>
        <w:t xml:space="preserve">Rua Vereador Juvenal </w:t>
      </w:r>
      <w:proofErr w:type="spellStart"/>
      <w:r>
        <w:rPr>
          <w:rFonts w:ascii="Garamond" w:hAnsi="Garamond" w:cs="Arial"/>
          <w:sz w:val="28"/>
          <w:szCs w:val="28"/>
        </w:rPr>
        <w:t>Condé</w:t>
      </w:r>
      <w:proofErr w:type="spellEnd"/>
      <w:r w:rsidRPr="00FB26D6">
        <w:rPr>
          <w:rFonts w:ascii="Garamond" w:hAnsi="Garamond" w:cs="Arial"/>
          <w:sz w:val="28"/>
          <w:szCs w:val="28"/>
        </w:rPr>
        <w:t>,</w:t>
      </w:r>
      <w:r>
        <w:rPr>
          <w:rFonts w:ascii="Garamond" w:hAnsi="Garamond" w:cs="Arial"/>
          <w:sz w:val="28"/>
          <w:szCs w:val="28"/>
        </w:rPr>
        <w:t xml:space="preserve"> nº 244, Bairro Boa Vista, Piraúba – MG e </w:t>
      </w:r>
      <w:r w:rsidRPr="00BE72EB">
        <w:rPr>
          <w:rFonts w:ascii="Garamond" w:hAnsi="Garamond" w:cs="Arial"/>
          <w:b/>
          <w:sz w:val="28"/>
          <w:szCs w:val="28"/>
        </w:rPr>
        <w:t>Eduardo Domingos da Silva</w:t>
      </w:r>
      <w:r>
        <w:rPr>
          <w:rFonts w:ascii="Garamond" w:hAnsi="Garamond" w:cs="Arial"/>
          <w:sz w:val="28"/>
          <w:szCs w:val="28"/>
        </w:rPr>
        <w:t>, CPF nº 051.968.406-05</w:t>
      </w:r>
      <w:r w:rsidRPr="00FB26D6">
        <w:rPr>
          <w:rFonts w:ascii="Garamond" w:hAnsi="Garamond" w:cs="Arial"/>
          <w:sz w:val="28"/>
          <w:szCs w:val="28"/>
        </w:rPr>
        <w:t>,</w:t>
      </w:r>
      <w:r>
        <w:rPr>
          <w:rFonts w:ascii="Garamond" w:hAnsi="Garamond" w:cs="Arial"/>
          <w:sz w:val="28"/>
          <w:szCs w:val="28"/>
        </w:rPr>
        <w:t xml:space="preserve"> portador da identidade nº MG-12.590.081,</w:t>
      </w:r>
      <w:r w:rsidRPr="00FB26D6">
        <w:rPr>
          <w:rFonts w:ascii="Garamond" w:hAnsi="Garamond" w:cs="Arial"/>
          <w:sz w:val="28"/>
          <w:szCs w:val="28"/>
        </w:rPr>
        <w:t xml:space="preserve"> com sede na </w:t>
      </w:r>
      <w:r>
        <w:rPr>
          <w:rFonts w:ascii="Garamond" w:hAnsi="Garamond" w:cs="Arial"/>
          <w:sz w:val="28"/>
          <w:szCs w:val="28"/>
        </w:rPr>
        <w:t>Rua Marechal Floriano</w:t>
      </w:r>
      <w:r w:rsidRPr="00FB26D6">
        <w:rPr>
          <w:rFonts w:ascii="Garamond" w:hAnsi="Garamond" w:cs="Arial"/>
          <w:sz w:val="28"/>
          <w:szCs w:val="28"/>
        </w:rPr>
        <w:t>,</w:t>
      </w:r>
      <w:r>
        <w:rPr>
          <w:rFonts w:ascii="Garamond" w:hAnsi="Garamond" w:cs="Arial"/>
          <w:sz w:val="28"/>
          <w:szCs w:val="28"/>
        </w:rPr>
        <w:t xml:space="preserve"> Apto 123, Distrito de Campestre – MG,</w:t>
      </w:r>
      <w:r w:rsidRPr="00FB26D6">
        <w:rPr>
          <w:rFonts w:ascii="Garamond" w:hAnsi="Garamond" w:cs="Arial"/>
          <w:sz w:val="28"/>
          <w:szCs w:val="28"/>
        </w:rPr>
        <w:t xml:space="preserve"> para </w:t>
      </w:r>
      <w:r>
        <w:rPr>
          <w:rFonts w:ascii="Garamond" w:hAnsi="Garamond" w:cs="Arial"/>
          <w:sz w:val="28"/>
          <w:szCs w:val="28"/>
        </w:rPr>
        <w:t>prestação de</w:t>
      </w:r>
      <w:r w:rsidRPr="00BB4CDC">
        <w:rPr>
          <w:rFonts w:ascii="Garamond" w:hAnsi="Garamond" w:cs="Arial"/>
          <w:sz w:val="28"/>
          <w:szCs w:val="28"/>
        </w:rPr>
        <w:t xml:space="preserve"> serviços</w:t>
      </w:r>
      <w:r>
        <w:rPr>
          <w:rFonts w:ascii="Garamond" w:hAnsi="Garamond" w:cs="Arial"/>
          <w:sz w:val="28"/>
          <w:szCs w:val="28"/>
        </w:rPr>
        <w:t xml:space="preserve"> e</w:t>
      </w:r>
      <w:r w:rsidRPr="00BB4CDC">
        <w:rPr>
          <w:rFonts w:ascii="Garamond" w:hAnsi="Garamond" w:cs="Arial"/>
          <w:sz w:val="28"/>
          <w:szCs w:val="28"/>
        </w:rPr>
        <w:t xml:space="preserve"> realização de procedimentos, através de </w:t>
      </w:r>
      <w:r>
        <w:rPr>
          <w:rFonts w:ascii="Garamond" w:hAnsi="Garamond" w:cs="Arial"/>
          <w:sz w:val="28"/>
          <w:szCs w:val="28"/>
        </w:rPr>
        <w:t>Psicólogo, Assistente Social e Eletricista, respectivamente</w:t>
      </w:r>
      <w:r w:rsidRPr="00BB4CDC">
        <w:rPr>
          <w:rFonts w:ascii="Garamond" w:hAnsi="Garamond" w:cs="Arial"/>
          <w:sz w:val="28"/>
          <w:szCs w:val="28"/>
        </w:rPr>
        <w:t xml:space="preserve">, conforme especificações </w:t>
      </w:r>
      <w:r>
        <w:rPr>
          <w:rFonts w:ascii="Garamond" w:hAnsi="Garamond" w:cs="Arial"/>
          <w:sz w:val="28"/>
          <w:szCs w:val="28"/>
        </w:rPr>
        <w:t>dos itens 1, 2 e 3 do edital</w:t>
      </w:r>
      <w:r w:rsidRPr="00FB26D6">
        <w:rPr>
          <w:rFonts w:ascii="Garamond" w:hAnsi="Garamond" w:cs="Arial"/>
          <w:sz w:val="28"/>
          <w:szCs w:val="28"/>
        </w:rPr>
        <w:t xml:space="preserve">, </w:t>
      </w:r>
      <w:r>
        <w:rPr>
          <w:rFonts w:ascii="Garamond" w:hAnsi="Garamond" w:cs="Arial"/>
          <w:sz w:val="28"/>
          <w:szCs w:val="28"/>
        </w:rPr>
        <w:t>o contrato tem prazo de 12 (doze) meses a contar da data de sua assinatura</w:t>
      </w:r>
      <w:r w:rsidRPr="00FB26D6">
        <w:rPr>
          <w:rFonts w:ascii="Garamond" w:hAnsi="Garamond" w:cs="Arial"/>
          <w:sz w:val="28"/>
          <w:szCs w:val="28"/>
        </w:rPr>
        <w:t xml:space="preserve">, </w:t>
      </w:r>
      <w:r w:rsidRPr="00013224">
        <w:rPr>
          <w:rFonts w:ascii="Garamond" w:hAnsi="Garamond" w:cs="Arial"/>
          <w:sz w:val="28"/>
          <w:szCs w:val="28"/>
        </w:rPr>
        <w:t xml:space="preserve">o valor estimado para a contratação é de R$ </w:t>
      </w:r>
      <w:r>
        <w:rPr>
          <w:rFonts w:ascii="Garamond" w:hAnsi="Garamond" w:cs="Arial"/>
          <w:sz w:val="28"/>
          <w:szCs w:val="28"/>
        </w:rPr>
        <w:t>2.098,68</w:t>
      </w:r>
      <w:r w:rsidRPr="00013224">
        <w:rPr>
          <w:rFonts w:ascii="Garamond" w:hAnsi="Garamond" w:cs="Arial"/>
          <w:sz w:val="28"/>
          <w:szCs w:val="28"/>
        </w:rPr>
        <w:t xml:space="preserve"> (</w:t>
      </w:r>
      <w:r w:rsidRPr="003E08BC">
        <w:rPr>
          <w:rFonts w:ascii="Garamond" w:hAnsi="Garamond" w:cs="Arial"/>
          <w:sz w:val="28"/>
          <w:szCs w:val="28"/>
        </w:rPr>
        <w:t>dois mil e noventa e oito reais e sessenta e oito centavos</w:t>
      </w:r>
      <w:r w:rsidRPr="00013224">
        <w:rPr>
          <w:rFonts w:ascii="Garamond" w:hAnsi="Garamond" w:cs="Arial"/>
          <w:sz w:val="28"/>
          <w:szCs w:val="28"/>
        </w:rPr>
        <w:t xml:space="preserve">) mensais, totalizando R$ </w:t>
      </w:r>
      <w:r>
        <w:rPr>
          <w:rFonts w:ascii="Garamond" w:hAnsi="Garamond" w:cs="Arial"/>
          <w:sz w:val="28"/>
          <w:szCs w:val="28"/>
        </w:rPr>
        <w:t>25.184,16</w:t>
      </w:r>
      <w:r w:rsidRPr="00013224">
        <w:rPr>
          <w:rFonts w:ascii="Garamond" w:hAnsi="Garamond" w:cs="Arial"/>
          <w:sz w:val="28"/>
          <w:szCs w:val="28"/>
        </w:rPr>
        <w:t xml:space="preserve"> (</w:t>
      </w:r>
      <w:r w:rsidRPr="003E08BC">
        <w:rPr>
          <w:rFonts w:ascii="Garamond" w:hAnsi="Garamond" w:cs="Arial"/>
          <w:sz w:val="28"/>
          <w:szCs w:val="28"/>
        </w:rPr>
        <w:t>vinte e cinco mil cento e oitenta e quatro reais e dezesseis centavos</w:t>
      </w:r>
      <w:r>
        <w:rPr>
          <w:rFonts w:ascii="Garamond" w:hAnsi="Garamond" w:cs="Arial"/>
          <w:sz w:val="28"/>
          <w:szCs w:val="28"/>
        </w:rPr>
        <w:t xml:space="preserve">) para Psicólogo, </w:t>
      </w:r>
      <w:r w:rsidRPr="00013224">
        <w:rPr>
          <w:rFonts w:ascii="Garamond" w:hAnsi="Garamond" w:cs="Arial"/>
          <w:sz w:val="28"/>
          <w:szCs w:val="28"/>
        </w:rPr>
        <w:t xml:space="preserve"> R$ </w:t>
      </w:r>
      <w:r>
        <w:rPr>
          <w:rFonts w:ascii="Garamond" w:hAnsi="Garamond" w:cs="Arial"/>
          <w:sz w:val="28"/>
          <w:szCs w:val="28"/>
        </w:rPr>
        <w:t>2.098,68</w:t>
      </w:r>
      <w:r w:rsidRPr="00013224">
        <w:rPr>
          <w:rFonts w:ascii="Garamond" w:hAnsi="Garamond" w:cs="Arial"/>
          <w:sz w:val="28"/>
          <w:szCs w:val="28"/>
        </w:rPr>
        <w:t xml:space="preserve"> (</w:t>
      </w:r>
      <w:r w:rsidRPr="003E08BC">
        <w:rPr>
          <w:rFonts w:ascii="Garamond" w:hAnsi="Garamond" w:cs="Arial"/>
          <w:sz w:val="28"/>
          <w:szCs w:val="28"/>
        </w:rPr>
        <w:t>dois mil e noventa e oito reais e sessenta e oito centavos</w:t>
      </w:r>
      <w:r w:rsidRPr="00013224">
        <w:rPr>
          <w:rFonts w:ascii="Garamond" w:hAnsi="Garamond" w:cs="Arial"/>
          <w:sz w:val="28"/>
          <w:szCs w:val="28"/>
        </w:rPr>
        <w:t xml:space="preserve">) mensais, totalizando R$ </w:t>
      </w:r>
      <w:r>
        <w:rPr>
          <w:rFonts w:ascii="Garamond" w:hAnsi="Garamond" w:cs="Arial"/>
          <w:sz w:val="28"/>
          <w:szCs w:val="28"/>
        </w:rPr>
        <w:t>25.184,16</w:t>
      </w:r>
      <w:r w:rsidRPr="00013224">
        <w:rPr>
          <w:rFonts w:ascii="Garamond" w:hAnsi="Garamond" w:cs="Arial"/>
          <w:sz w:val="28"/>
          <w:szCs w:val="28"/>
        </w:rPr>
        <w:t xml:space="preserve"> (</w:t>
      </w:r>
      <w:r w:rsidRPr="003E08BC">
        <w:rPr>
          <w:rFonts w:ascii="Garamond" w:hAnsi="Garamond" w:cs="Arial"/>
          <w:sz w:val="28"/>
          <w:szCs w:val="28"/>
        </w:rPr>
        <w:t>vinte e cinco mil cento e oitenta e quatro reais e dezesseis centavos</w:t>
      </w:r>
      <w:r>
        <w:rPr>
          <w:rFonts w:ascii="Garamond" w:hAnsi="Garamond" w:cs="Arial"/>
          <w:sz w:val="28"/>
          <w:szCs w:val="28"/>
        </w:rPr>
        <w:t xml:space="preserve">) para Assistente Social e </w:t>
      </w:r>
      <w:r w:rsidRPr="00BE72EB">
        <w:rPr>
          <w:rFonts w:ascii="Garamond" w:hAnsi="Garamond" w:cs="Arial"/>
          <w:sz w:val="28"/>
          <w:szCs w:val="28"/>
        </w:rPr>
        <w:t>R$960,00(novecentos e sessenta reais)</w:t>
      </w:r>
      <w:r w:rsidRPr="00013224">
        <w:rPr>
          <w:rFonts w:ascii="Garamond" w:hAnsi="Garamond" w:cs="Arial"/>
          <w:sz w:val="28"/>
          <w:szCs w:val="28"/>
        </w:rPr>
        <w:t xml:space="preserve"> mensais, totalizando R$ </w:t>
      </w:r>
      <w:r>
        <w:rPr>
          <w:rFonts w:ascii="Garamond" w:hAnsi="Garamond" w:cs="Arial"/>
          <w:sz w:val="28"/>
          <w:szCs w:val="28"/>
        </w:rPr>
        <w:t>11.520,00</w:t>
      </w:r>
      <w:r w:rsidRPr="00013224">
        <w:rPr>
          <w:rFonts w:ascii="Garamond" w:hAnsi="Garamond" w:cs="Arial"/>
          <w:sz w:val="28"/>
          <w:szCs w:val="28"/>
        </w:rPr>
        <w:t xml:space="preserve"> (</w:t>
      </w:r>
      <w:r>
        <w:rPr>
          <w:rFonts w:ascii="Garamond" w:hAnsi="Garamond" w:cs="Arial"/>
          <w:sz w:val="28"/>
          <w:szCs w:val="28"/>
        </w:rPr>
        <w:t>onze</w:t>
      </w:r>
      <w:r w:rsidRPr="003E08BC">
        <w:rPr>
          <w:rFonts w:ascii="Garamond" w:hAnsi="Garamond" w:cs="Arial"/>
          <w:sz w:val="28"/>
          <w:szCs w:val="28"/>
        </w:rPr>
        <w:t xml:space="preserve"> mil cento </w:t>
      </w:r>
      <w:r>
        <w:rPr>
          <w:rFonts w:ascii="Garamond" w:hAnsi="Garamond" w:cs="Arial"/>
          <w:sz w:val="28"/>
          <w:szCs w:val="28"/>
        </w:rPr>
        <w:t>quinhentos e vinte</w:t>
      </w:r>
      <w:r w:rsidRPr="003E08BC">
        <w:rPr>
          <w:rFonts w:ascii="Garamond" w:hAnsi="Garamond" w:cs="Arial"/>
          <w:sz w:val="28"/>
          <w:szCs w:val="28"/>
        </w:rPr>
        <w:t xml:space="preserve"> reais</w:t>
      </w:r>
      <w:r>
        <w:rPr>
          <w:rFonts w:ascii="Garamond" w:hAnsi="Garamond" w:cs="Arial"/>
          <w:sz w:val="28"/>
          <w:szCs w:val="28"/>
        </w:rPr>
        <w:t>)</w:t>
      </w:r>
      <w:r w:rsidRPr="00013224">
        <w:rPr>
          <w:rFonts w:ascii="Garamond" w:hAnsi="Garamond" w:cs="Arial"/>
          <w:sz w:val="28"/>
          <w:szCs w:val="28"/>
        </w:rPr>
        <w:t xml:space="preserve"> </w:t>
      </w:r>
      <w:r>
        <w:rPr>
          <w:rFonts w:ascii="Garamond" w:hAnsi="Garamond" w:cs="Arial"/>
          <w:sz w:val="28"/>
          <w:szCs w:val="28"/>
        </w:rPr>
        <w:t xml:space="preserve">para Eletricista, </w:t>
      </w:r>
      <w:r w:rsidRPr="00013224">
        <w:rPr>
          <w:rFonts w:ascii="Garamond" w:hAnsi="Garamond" w:cs="Arial"/>
          <w:sz w:val="28"/>
          <w:szCs w:val="28"/>
        </w:rPr>
        <w:t>referentes ao prazo de execução dos contratos.</w:t>
      </w:r>
      <w:r>
        <w:rPr>
          <w:rFonts w:ascii="Garamond" w:hAnsi="Garamond" w:cs="Arial"/>
          <w:sz w:val="28"/>
          <w:szCs w:val="28"/>
        </w:rPr>
        <w:t xml:space="preserve"> </w:t>
      </w:r>
      <w:r w:rsidRPr="00013224">
        <w:rPr>
          <w:rFonts w:ascii="Garamond" w:hAnsi="Garamond" w:cs="Arial"/>
          <w:sz w:val="28"/>
          <w:szCs w:val="28"/>
        </w:rPr>
        <w:t xml:space="preserve">Dotação Orçamentária nº: </w:t>
      </w:r>
      <w:r w:rsidRPr="00B3011A">
        <w:rPr>
          <w:rFonts w:ascii="Garamond" w:hAnsi="Garamond" w:cs="Arial"/>
          <w:sz w:val="28"/>
          <w:szCs w:val="28"/>
        </w:rPr>
        <w:t>-</w:t>
      </w:r>
      <w:r w:rsidRPr="00B71630">
        <w:rPr>
          <w:rFonts w:ascii="Garamond" w:hAnsi="Garamond" w:cs="Calibri"/>
        </w:rPr>
        <w:t>-</w:t>
      </w:r>
      <w:r w:rsidRPr="00BE72EB">
        <w:rPr>
          <w:rFonts w:ascii="Garamond" w:hAnsi="Garamond" w:cs="Arial"/>
          <w:sz w:val="28"/>
          <w:szCs w:val="28"/>
        </w:rPr>
        <w:t>0208.08.244.0024.2.060 – 3.3.90.36 – Atendimento Integral a Família – Outros Serviços de Terceiros - Pessoa Física – FNAS - Ficha 390.</w:t>
      </w:r>
      <w:r>
        <w:rPr>
          <w:rFonts w:ascii="Garamond" w:hAnsi="Garamond" w:cs="Arial"/>
          <w:sz w:val="28"/>
          <w:szCs w:val="28"/>
        </w:rPr>
        <w:t xml:space="preserve"> </w:t>
      </w:r>
      <w:r>
        <w:rPr>
          <w:rFonts w:ascii="Garamond" w:hAnsi="Garamond"/>
          <w:sz w:val="28"/>
          <w:szCs w:val="28"/>
        </w:rPr>
        <w:t>Piraúba, MG, 11</w:t>
      </w:r>
      <w:r w:rsidRPr="00FB26D6">
        <w:rPr>
          <w:rFonts w:ascii="Garamond" w:hAnsi="Garamond"/>
          <w:sz w:val="28"/>
          <w:szCs w:val="28"/>
        </w:rPr>
        <w:t xml:space="preserve"> de </w:t>
      </w:r>
      <w:r>
        <w:rPr>
          <w:rFonts w:ascii="Garamond" w:hAnsi="Garamond"/>
          <w:sz w:val="28"/>
          <w:szCs w:val="28"/>
        </w:rPr>
        <w:t>Novembro de 2021</w:t>
      </w:r>
      <w:r w:rsidRPr="00FB26D6">
        <w:rPr>
          <w:rFonts w:ascii="Garamond" w:hAnsi="Garamond"/>
          <w:sz w:val="28"/>
          <w:szCs w:val="28"/>
        </w:rPr>
        <w:t>. Adriano Carvalhaes Gravina – Prefeito Municipal.</w:t>
      </w:r>
    </w:p>
    <w:p w:rsidR="00223220" w:rsidRDefault="00223220" w:rsidP="00223220">
      <w:pPr>
        <w:jc w:val="center"/>
        <w:rPr>
          <w:rFonts w:ascii="Arial" w:hAnsi="Arial" w:cs="Arial"/>
          <w:b/>
          <w:sz w:val="24"/>
          <w:szCs w:val="24"/>
        </w:rPr>
      </w:pPr>
    </w:p>
    <w:p w:rsidR="00223220" w:rsidRPr="00824ACA" w:rsidRDefault="00223220" w:rsidP="00223220">
      <w:pPr>
        <w:jc w:val="both"/>
        <w:rPr>
          <w:rFonts w:ascii="Arial" w:hAnsi="Arial" w:cs="Arial"/>
          <w:sz w:val="24"/>
          <w:szCs w:val="24"/>
        </w:rPr>
      </w:pPr>
    </w:p>
    <w:p w:rsidR="00BB4CDC" w:rsidRDefault="00BB4CDC" w:rsidP="00BB4CDC">
      <w:pPr>
        <w:tabs>
          <w:tab w:val="left" w:pos="0"/>
        </w:tabs>
        <w:jc w:val="center"/>
        <w:rPr>
          <w:rFonts w:ascii="Century Gothic" w:hAnsi="Century Gothic"/>
          <w:b/>
          <w:u w:val="single"/>
        </w:rPr>
      </w:pPr>
    </w:p>
    <w:p w:rsidR="00BB4CDC" w:rsidRDefault="00BB4CDC" w:rsidP="00BB4CDC">
      <w:pPr>
        <w:tabs>
          <w:tab w:val="left" w:pos="0"/>
        </w:tabs>
        <w:jc w:val="center"/>
        <w:rPr>
          <w:rFonts w:ascii="Century Gothic" w:hAnsi="Century Gothic"/>
          <w:b/>
          <w:u w:val="single"/>
        </w:rPr>
      </w:pPr>
    </w:p>
    <w:p w:rsidR="0019291D" w:rsidRDefault="00E140E6"/>
    <w:sectPr w:rsidR="0019291D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40E6" w:rsidRDefault="00E140E6" w:rsidP="00BB4CDC">
      <w:r>
        <w:separator/>
      </w:r>
    </w:p>
  </w:endnote>
  <w:endnote w:type="continuationSeparator" w:id="0">
    <w:p w:rsidR="00E140E6" w:rsidRDefault="00E140E6" w:rsidP="00BB4C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40E6" w:rsidRDefault="00E140E6" w:rsidP="00BB4CDC">
      <w:r>
        <w:separator/>
      </w:r>
    </w:p>
  </w:footnote>
  <w:footnote w:type="continuationSeparator" w:id="0">
    <w:p w:rsidR="00E140E6" w:rsidRDefault="00E140E6" w:rsidP="00BB4C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34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646"/>
    </w:tblGrid>
    <w:tr w:rsidR="00BB4CDC" w:rsidTr="00117675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BB4CDC" w:rsidRDefault="00BB4CDC" w:rsidP="00BB4CDC">
          <w:r>
            <w:rPr>
              <w:noProof/>
            </w:rPr>
            <w:drawing>
              <wp:inline distT="0" distB="0" distL="0" distR="0" wp14:anchorId="709E210A" wp14:editId="7D66817A">
                <wp:extent cx="1000125" cy="1028700"/>
                <wp:effectExtent l="1905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46" w:type="dxa"/>
          <w:tcBorders>
            <w:top w:val="nil"/>
            <w:left w:val="nil"/>
            <w:bottom w:val="nil"/>
            <w:right w:val="nil"/>
          </w:tcBorders>
        </w:tcPr>
        <w:p w:rsidR="00BB4CDC" w:rsidRPr="0051196E" w:rsidRDefault="00BB4CDC" w:rsidP="00BB4CDC">
          <w:pPr>
            <w:pStyle w:val="Ttulo1"/>
            <w:rPr>
              <w:color w:val="000000"/>
            </w:rPr>
          </w:pPr>
        </w:p>
        <w:p w:rsidR="00BB4CDC" w:rsidRPr="00A46540" w:rsidRDefault="00BB4CDC" w:rsidP="00BB4CDC">
          <w:pPr>
            <w:pStyle w:val="Ttulo1"/>
            <w:rPr>
              <w:rFonts w:ascii="Calisto MT" w:hAnsi="Calisto MT"/>
              <w:color w:val="000000"/>
              <w:sz w:val="32"/>
            </w:rPr>
          </w:pPr>
          <w:r w:rsidRPr="0051196E">
            <w:t>PRE</w:t>
          </w:r>
          <w:r>
            <w:t>FEITURA MUNICIPAL DE PIRAÚBA</w:t>
          </w:r>
        </w:p>
        <w:p w:rsidR="00BB4CDC" w:rsidRPr="0051196E" w:rsidRDefault="00BB4CDC" w:rsidP="00BB4CDC">
          <w:pPr>
            <w:pStyle w:val="Corpodetexto"/>
            <w:tabs>
              <w:tab w:val="center" w:pos="4253"/>
              <w:tab w:val="left" w:pos="8618"/>
            </w:tabs>
            <w:jc w:val="left"/>
            <w:rPr>
              <w:color w:val="000000"/>
            </w:rPr>
          </w:pPr>
          <w:r>
            <w:rPr>
              <w:color w:val="000000"/>
            </w:rPr>
            <w:tab/>
          </w:r>
          <w:r w:rsidRPr="0051196E">
            <w:rPr>
              <w:color w:val="000000"/>
            </w:rPr>
            <w:t>Rua Opemá</w:t>
          </w:r>
          <w:r>
            <w:rPr>
              <w:color w:val="000000"/>
            </w:rPr>
            <w:t>, 610 – Centro</w:t>
          </w:r>
          <w:r w:rsidRPr="0051196E">
            <w:rPr>
              <w:color w:val="000000"/>
            </w:rPr>
            <w:t xml:space="preserve"> – Piraúba – MG</w:t>
          </w:r>
          <w:r>
            <w:rPr>
              <w:color w:val="000000"/>
            </w:rPr>
            <w:t xml:space="preserve"> – </w:t>
          </w:r>
          <w:r w:rsidRPr="0051196E">
            <w:rPr>
              <w:color w:val="000000"/>
            </w:rPr>
            <w:t>CEP: 36.170-000</w:t>
          </w:r>
          <w:r>
            <w:rPr>
              <w:color w:val="000000"/>
            </w:rPr>
            <w:t xml:space="preserve"> </w:t>
          </w:r>
          <w:r>
            <w:rPr>
              <w:color w:val="000000"/>
            </w:rPr>
            <w:tab/>
          </w:r>
        </w:p>
        <w:p w:rsidR="00BB4CDC" w:rsidRPr="00B6078B" w:rsidRDefault="00BB4CDC" w:rsidP="00BB4CDC">
          <w:pPr>
            <w:tabs>
              <w:tab w:val="left" w:pos="2535"/>
              <w:tab w:val="center" w:pos="4253"/>
            </w:tabs>
            <w:rPr>
              <w:color w:val="000000"/>
            </w:rPr>
          </w:pPr>
          <w:r w:rsidRPr="00B6078B">
            <w:rPr>
              <w:color w:val="000000"/>
            </w:rPr>
            <w:tab/>
          </w:r>
          <w:r w:rsidRPr="00B6078B">
            <w:rPr>
              <w:color w:val="000000"/>
            </w:rPr>
            <w:tab/>
            <w:t>Telefax: (32) 3573 1575 – 3573 1698</w:t>
          </w:r>
        </w:p>
        <w:p w:rsidR="00BB4CDC" w:rsidRPr="0051196E" w:rsidRDefault="00BB4CDC" w:rsidP="00BB4CDC">
          <w:pPr>
            <w:pStyle w:val="Ttulo2"/>
            <w:rPr>
              <w:color w:val="000000"/>
              <w:sz w:val="18"/>
            </w:rPr>
          </w:pPr>
        </w:p>
      </w:tc>
    </w:tr>
  </w:tbl>
  <w:p w:rsidR="00BB4CDC" w:rsidRDefault="00BB4CDC" w:rsidP="00BB4CDC">
    <w:pPr>
      <w:pStyle w:val="Cabealho"/>
    </w:pPr>
  </w:p>
  <w:p w:rsidR="00BB4CDC" w:rsidRDefault="00BB4CD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CDC"/>
    <w:rsid w:val="00013224"/>
    <w:rsid w:val="000603AC"/>
    <w:rsid w:val="001414AB"/>
    <w:rsid w:val="00165E63"/>
    <w:rsid w:val="001A76B3"/>
    <w:rsid w:val="00223220"/>
    <w:rsid w:val="002A2739"/>
    <w:rsid w:val="003E08BC"/>
    <w:rsid w:val="003E6D31"/>
    <w:rsid w:val="004B4218"/>
    <w:rsid w:val="00693041"/>
    <w:rsid w:val="008A65C8"/>
    <w:rsid w:val="00B3011A"/>
    <w:rsid w:val="00BB4CDC"/>
    <w:rsid w:val="00BE72EB"/>
    <w:rsid w:val="00E140E6"/>
    <w:rsid w:val="00EA1E0D"/>
    <w:rsid w:val="00F45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8318C2-B7AB-49F5-B6EF-F34ECF7A7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4CDC"/>
    <w:pPr>
      <w:spacing w:after="0" w:line="240" w:lineRule="auto"/>
    </w:pPr>
    <w:rPr>
      <w:rFonts w:ascii="Times New Roman" w:eastAsia="Times New Roman" w:hAnsi="Times New Roman" w:cs="Times New Roman"/>
      <w:lang w:eastAsia="pt-BR"/>
    </w:rPr>
  </w:style>
  <w:style w:type="paragraph" w:styleId="Ttulo1">
    <w:name w:val="heading 1"/>
    <w:basedOn w:val="Normal"/>
    <w:next w:val="Normal"/>
    <w:link w:val="Ttulo1Char"/>
    <w:qFormat/>
    <w:rsid w:val="00BB4CDC"/>
    <w:pPr>
      <w:keepNext/>
      <w:widowControl w:val="0"/>
      <w:jc w:val="center"/>
      <w:outlineLvl w:val="0"/>
    </w:pPr>
    <w:rPr>
      <w:b/>
      <w:sz w:val="28"/>
      <w:szCs w:val="20"/>
    </w:rPr>
  </w:style>
  <w:style w:type="paragraph" w:styleId="Ttulo2">
    <w:name w:val="heading 2"/>
    <w:basedOn w:val="Normal"/>
    <w:next w:val="Normal"/>
    <w:link w:val="Ttulo2Char"/>
    <w:qFormat/>
    <w:rsid w:val="00BB4CDC"/>
    <w:pPr>
      <w:keepNext/>
      <w:widowControl w:val="0"/>
      <w:jc w:val="center"/>
      <w:outlineLvl w:val="1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BB4CD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B4CDC"/>
    <w:rPr>
      <w:rFonts w:ascii="Times New Roman" w:eastAsia="Times New Roman" w:hAnsi="Times New Roman" w:cs="Times New Roman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BB4CD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B4CDC"/>
    <w:rPr>
      <w:rFonts w:ascii="Times New Roman" w:eastAsia="Times New Roman" w:hAnsi="Times New Roman" w:cs="Times New Roman"/>
      <w:lang w:eastAsia="pt-BR"/>
    </w:rPr>
  </w:style>
  <w:style w:type="character" w:customStyle="1" w:styleId="Ttulo1Char">
    <w:name w:val="Título 1 Char"/>
    <w:basedOn w:val="Fontepargpadro"/>
    <w:link w:val="Ttulo1"/>
    <w:rsid w:val="00BB4CDC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BB4CDC"/>
    <w:rPr>
      <w:rFonts w:ascii="Times New Roman" w:eastAsia="Times New Roman" w:hAnsi="Times New Roman" w:cs="Times New Roman"/>
      <w:szCs w:val="20"/>
      <w:lang w:eastAsia="pt-BR"/>
    </w:rPr>
  </w:style>
  <w:style w:type="paragraph" w:styleId="Corpodetexto">
    <w:name w:val="Body Text"/>
    <w:basedOn w:val="Normal"/>
    <w:link w:val="CorpodetextoChar"/>
    <w:rsid w:val="00BB4CDC"/>
    <w:pPr>
      <w:widowControl w:val="0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BB4CDC"/>
    <w:rPr>
      <w:rFonts w:ascii="Times New Roman" w:eastAsia="Times New Roman" w:hAnsi="Times New Roman" w:cs="Times New Roman"/>
      <w:szCs w:val="20"/>
      <w:lang w:eastAsia="pt-BR"/>
    </w:rPr>
  </w:style>
  <w:style w:type="paragraph" w:customStyle="1" w:styleId="Default">
    <w:name w:val="Default"/>
    <w:rsid w:val="003E08B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A2739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A2739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605</Words>
  <Characters>3273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7</cp:revision>
  <cp:lastPrinted>2021-11-11T18:16:00Z</cp:lastPrinted>
  <dcterms:created xsi:type="dcterms:W3CDTF">2021-11-10T16:56:00Z</dcterms:created>
  <dcterms:modified xsi:type="dcterms:W3CDTF">2021-11-11T18:19:00Z</dcterms:modified>
</cp:coreProperties>
</file>