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B4733B"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B4733B" w:rsidRDefault="00DB686A" w:rsidP="00DB686A">
            <w:pPr>
              <w:pStyle w:val="Ttulo1"/>
              <w:spacing w:before="120" w:after="120"/>
              <w:rPr>
                <w:rFonts w:ascii="Garamond" w:hAnsi="Garamond"/>
                <w:sz w:val="24"/>
              </w:rPr>
            </w:pPr>
            <w:r w:rsidRPr="00B4733B">
              <w:rPr>
                <w:rFonts w:ascii="Garamond" w:hAnsi="Garamond"/>
                <w:sz w:val="24"/>
              </w:rPr>
              <w:t xml:space="preserve">PROCESSO LICITATÓRIO N.º </w:t>
            </w:r>
            <w:r w:rsidR="005E04BA" w:rsidRPr="00B4733B">
              <w:rPr>
                <w:rFonts w:ascii="Garamond" w:hAnsi="Garamond"/>
                <w:sz w:val="24"/>
              </w:rPr>
              <w:t>00</w:t>
            </w:r>
            <w:r w:rsidR="00B4733B" w:rsidRPr="00B4733B">
              <w:rPr>
                <w:rFonts w:ascii="Garamond" w:hAnsi="Garamond"/>
                <w:sz w:val="24"/>
              </w:rPr>
              <w:t>45</w:t>
            </w:r>
            <w:r w:rsidR="00FB3AD4" w:rsidRPr="00B4733B">
              <w:rPr>
                <w:rFonts w:ascii="Garamond" w:hAnsi="Garamond"/>
                <w:sz w:val="24"/>
              </w:rPr>
              <w:t xml:space="preserve">/2022 </w:t>
            </w:r>
            <w:r w:rsidRPr="00B4733B">
              <w:rPr>
                <w:rFonts w:ascii="Garamond" w:hAnsi="Garamond"/>
                <w:sz w:val="24"/>
              </w:rPr>
              <w:t xml:space="preserve">– TOMADA DE PREÇOS N.º </w:t>
            </w:r>
            <w:r w:rsidR="00FC70B0" w:rsidRPr="00B4733B">
              <w:rPr>
                <w:rFonts w:ascii="Garamond" w:hAnsi="Garamond"/>
                <w:sz w:val="24"/>
              </w:rPr>
              <w:t>004</w:t>
            </w:r>
            <w:r w:rsidRPr="00B4733B">
              <w:rPr>
                <w:rFonts w:ascii="Garamond" w:hAnsi="Garamond"/>
                <w:sz w:val="24"/>
              </w:rPr>
              <w:t>/20</w:t>
            </w:r>
            <w:r w:rsidR="00A97F1E" w:rsidRPr="00B4733B">
              <w:rPr>
                <w:rFonts w:ascii="Garamond" w:hAnsi="Garamond"/>
                <w:sz w:val="24"/>
              </w:rPr>
              <w:t>2</w:t>
            </w:r>
            <w:r w:rsidR="00FB3AD4" w:rsidRPr="00B4733B">
              <w:rPr>
                <w:rFonts w:ascii="Garamond" w:hAnsi="Garamond"/>
                <w:sz w:val="24"/>
              </w:rPr>
              <w:t>2</w:t>
            </w:r>
          </w:p>
        </w:tc>
      </w:tr>
    </w:tbl>
    <w:p w:rsidR="00DB686A" w:rsidRPr="00B4733B" w:rsidRDefault="00DB686A" w:rsidP="00DB686A">
      <w:pPr>
        <w:tabs>
          <w:tab w:val="left" w:pos="9600"/>
        </w:tabs>
        <w:ind w:right="39"/>
        <w:jc w:val="both"/>
        <w:rPr>
          <w:rFonts w:ascii="Garamond" w:hAnsi="Garamond"/>
        </w:rPr>
      </w:pPr>
    </w:p>
    <w:p w:rsidR="00DB686A" w:rsidRDefault="000E0075" w:rsidP="000E0075">
      <w:pPr>
        <w:jc w:val="center"/>
        <w:rPr>
          <w:rFonts w:ascii="Garamond" w:hAnsi="Garamond"/>
          <w:b/>
        </w:rPr>
      </w:pPr>
      <w:r w:rsidRPr="000E0075">
        <w:rPr>
          <w:rFonts w:ascii="Garamond" w:hAnsi="Garamond"/>
          <w:b/>
        </w:rPr>
        <w:t>EDITAL RETIFICADO</w:t>
      </w:r>
    </w:p>
    <w:p w:rsidR="000E0075" w:rsidRPr="000E0075" w:rsidRDefault="000E0075" w:rsidP="000E0075">
      <w:pPr>
        <w:jc w:val="center"/>
        <w:rPr>
          <w:rFonts w:ascii="Garamond" w:hAnsi="Garamond"/>
          <w:b/>
        </w:rPr>
      </w:pPr>
    </w:p>
    <w:p w:rsidR="00DB686A" w:rsidRPr="004E7B35" w:rsidRDefault="00DB686A" w:rsidP="00DB686A">
      <w:pPr>
        <w:jc w:val="both"/>
        <w:rPr>
          <w:rFonts w:ascii="Garamond" w:hAnsi="Garamond"/>
          <w:b/>
        </w:rPr>
      </w:pPr>
      <w:r w:rsidRPr="00B4733B">
        <w:rPr>
          <w:rFonts w:ascii="Garamond" w:hAnsi="Garamond"/>
        </w:rPr>
        <w:t xml:space="preserve">O Município de Piraúba/MG, juntamente com a Secretaria Municipal de Obras, torna público que fará realizar, através da Comissão Permanente de Licitação, à Rua Opemá, n.º 610, centro, Piraúba/MG, Processo Licitatório nº. </w:t>
      </w:r>
      <w:r w:rsidR="004E7B35" w:rsidRPr="00B4733B">
        <w:rPr>
          <w:rFonts w:ascii="Garamond" w:hAnsi="Garamond"/>
        </w:rPr>
        <w:t>0</w:t>
      </w:r>
      <w:r w:rsidR="00B4733B" w:rsidRPr="00B4733B">
        <w:rPr>
          <w:rFonts w:ascii="Garamond" w:hAnsi="Garamond"/>
        </w:rPr>
        <w:t>45</w:t>
      </w:r>
      <w:r w:rsidR="00914665" w:rsidRPr="00B4733B">
        <w:rPr>
          <w:rFonts w:ascii="Garamond" w:hAnsi="Garamond"/>
        </w:rPr>
        <w:t>/2022</w:t>
      </w:r>
      <w:r w:rsidRPr="00B4733B">
        <w:rPr>
          <w:rFonts w:ascii="Garamond" w:hAnsi="Garamond"/>
        </w:rPr>
        <w:t xml:space="preserve"> - Tomada de Preços nº </w:t>
      </w:r>
      <w:r w:rsidR="00FC70B0" w:rsidRPr="00B4733B">
        <w:rPr>
          <w:rFonts w:ascii="Garamond" w:hAnsi="Garamond"/>
        </w:rPr>
        <w:t>004</w:t>
      </w:r>
      <w:r w:rsidRPr="00B4733B">
        <w:rPr>
          <w:rFonts w:ascii="Garamond" w:hAnsi="Garamond"/>
        </w:rPr>
        <w:t>/2</w:t>
      </w:r>
      <w:r w:rsidR="00914665" w:rsidRPr="00B4733B">
        <w:rPr>
          <w:rFonts w:ascii="Garamond" w:hAnsi="Garamond"/>
        </w:rPr>
        <w:t>022</w:t>
      </w:r>
      <w:r w:rsidRPr="00B4733B">
        <w:rPr>
          <w:rFonts w:ascii="Garamond" w:hAnsi="Garamond"/>
        </w:rPr>
        <w:t>, nos termos da Lei Federal nº 8.666/93 e suas alterações, Lei Federal 13.276/2.018</w:t>
      </w:r>
      <w:r w:rsidRPr="00B4733B">
        <w:rPr>
          <w:rFonts w:ascii="Garamond" w:hAnsi="Garamond"/>
          <w:sz w:val="22"/>
          <w:szCs w:val="22"/>
        </w:rPr>
        <w:t>,</w:t>
      </w:r>
      <w:r w:rsidRPr="00B4733B">
        <w:rPr>
          <w:rFonts w:ascii="Garamond" w:hAnsi="Garamond"/>
        </w:rPr>
        <w:t xml:space="preserve"> Lei Complementar nº. 123/2006, bem como o presente Edital e suas especificações, realizadas pelo Engenheiro responsável do Município</w:t>
      </w:r>
      <w:r w:rsidRPr="00B4733B">
        <w:rPr>
          <w:rFonts w:ascii="Garamond" w:hAnsi="Garamond"/>
          <w:b/>
        </w:rPr>
        <w:t xml:space="preserve"> a ser realizada no </w:t>
      </w:r>
      <w:r w:rsidRPr="0098212D">
        <w:rPr>
          <w:rFonts w:ascii="Garamond" w:hAnsi="Garamond"/>
          <w:b/>
        </w:rPr>
        <w:t xml:space="preserve">dia </w:t>
      </w:r>
      <w:r w:rsidR="00215850">
        <w:rPr>
          <w:rFonts w:ascii="Garamond" w:hAnsi="Garamond"/>
          <w:b/>
        </w:rPr>
        <w:t>31/08</w:t>
      </w:r>
      <w:r w:rsidR="000E0075" w:rsidRPr="0098212D">
        <w:rPr>
          <w:rFonts w:ascii="Garamond" w:hAnsi="Garamond"/>
          <w:b/>
        </w:rPr>
        <w:t>/2022</w:t>
      </w:r>
      <w:r w:rsidRPr="0098212D">
        <w:rPr>
          <w:rFonts w:ascii="Garamond" w:hAnsi="Garamond"/>
          <w:b/>
        </w:rPr>
        <w:t xml:space="preserve"> às</w:t>
      </w:r>
      <w:r w:rsidRPr="00B4733B">
        <w:rPr>
          <w:rFonts w:ascii="Garamond" w:hAnsi="Garamond"/>
          <w:b/>
        </w:rPr>
        <w:t xml:space="preserve"> </w:t>
      </w:r>
      <w:r w:rsidR="001A469D" w:rsidRPr="00B4733B">
        <w:rPr>
          <w:rFonts w:ascii="Garamond" w:hAnsi="Garamond"/>
          <w:b/>
        </w:rPr>
        <w:fldChar w:fldCharType="begin"/>
      </w:r>
      <w:r w:rsidRPr="00B4733B">
        <w:rPr>
          <w:rFonts w:ascii="Garamond" w:hAnsi="Garamond"/>
          <w:b/>
        </w:rPr>
        <w:instrText xml:space="preserve"> MERGEFIELD HORA_ABERTURA </w:instrText>
      </w:r>
      <w:r w:rsidR="001A469D" w:rsidRPr="00B4733B">
        <w:rPr>
          <w:rFonts w:ascii="Garamond" w:hAnsi="Garamond"/>
          <w:b/>
        </w:rPr>
        <w:fldChar w:fldCharType="separate"/>
      </w:r>
      <w:r w:rsidR="002E7C48" w:rsidRPr="00B4733B">
        <w:rPr>
          <w:rFonts w:ascii="Garamond" w:hAnsi="Garamond"/>
          <w:b/>
        </w:rPr>
        <w:t>13:0</w:t>
      </w:r>
      <w:r w:rsidRPr="00B4733B">
        <w:rPr>
          <w:rFonts w:ascii="Garamond" w:hAnsi="Garamond"/>
          <w:b/>
        </w:rPr>
        <w:t>0</w:t>
      </w:r>
      <w:r w:rsidR="001A469D" w:rsidRPr="00B4733B">
        <w:rPr>
          <w:rFonts w:ascii="Garamond" w:hAnsi="Garamond"/>
          <w:b/>
        </w:rPr>
        <w:fldChar w:fldCharType="end"/>
      </w:r>
      <w:r w:rsidRPr="00B4733B">
        <w:rPr>
          <w:rFonts w:ascii="Garamond" w:hAnsi="Garamond"/>
          <w:b/>
        </w:rPr>
        <w:t xml:space="preserve"> horas.</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A647FF" w:rsidRDefault="00DB686A" w:rsidP="00C905E5">
      <w:pPr>
        <w:pStyle w:val="Corpodetexto"/>
        <w:rPr>
          <w:rFonts w:ascii="Garamond" w:hAnsi="Garamond"/>
          <w:sz w:val="24"/>
          <w:szCs w:val="24"/>
        </w:rPr>
      </w:pPr>
      <w:r w:rsidRPr="00914665">
        <w:rPr>
          <w:rFonts w:ascii="Garamond" w:hAnsi="Garamond"/>
          <w:sz w:val="24"/>
          <w:szCs w:val="24"/>
        </w:rPr>
        <w:t xml:space="preserve">2.1 </w:t>
      </w:r>
      <w:r w:rsidR="00FC2322" w:rsidRPr="00914665">
        <w:rPr>
          <w:rFonts w:ascii="Garamond" w:hAnsi="Garamond"/>
          <w:sz w:val="24"/>
          <w:szCs w:val="24"/>
        </w:rPr>
        <w:t>- Contratação de empresa, pelo regime de execução indireta, de empreitada a preço global, para</w:t>
      </w:r>
      <w:r w:rsidR="00A97F1E" w:rsidRPr="00914665">
        <w:rPr>
          <w:rFonts w:ascii="Garamond" w:hAnsi="Garamond"/>
          <w:sz w:val="24"/>
          <w:szCs w:val="24"/>
        </w:rPr>
        <w:t xml:space="preserve"> </w:t>
      </w:r>
      <w:r w:rsidR="001B396A" w:rsidRPr="001B396A">
        <w:rPr>
          <w:rFonts w:ascii="Garamond" w:hAnsi="Garamond"/>
          <w:sz w:val="24"/>
          <w:szCs w:val="24"/>
        </w:rPr>
        <w:t>execução de capeamento asfáltico em CBUQ sobre alvenaria poliédrica, a ser realizado no seguinte bairro do município e nas refer</w:t>
      </w:r>
      <w:r w:rsidR="001B396A">
        <w:rPr>
          <w:rFonts w:ascii="Garamond" w:hAnsi="Garamond"/>
          <w:sz w:val="24"/>
          <w:szCs w:val="24"/>
        </w:rPr>
        <w:t xml:space="preserve">idas ruas: 1. Bairro Boa Vista: Rua Vereador Juvenal Condé; Rua </w:t>
      </w:r>
      <w:proofErr w:type="spellStart"/>
      <w:r w:rsidR="001B396A">
        <w:rPr>
          <w:rFonts w:ascii="Garamond" w:hAnsi="Garamond"/>
          <w:sz w:val="24"/>
          <w:szCs w:val="24"/>
        </w:rPr>
        <w:t>Ibipu</w:t>
      </w:r>
      <w:proofErr w:type="spellEnd"/>
      <w:r w:rsidR="001B396A">
        <w:rPr>
          <w:rFonts w:ascii="Garamond" w:hAnsi="Garamond"/>
          <w:sz w:val="24"/>
          <w:szCs w:val="24"/>
        </w:rPr>
        <w:t>; Rua Avelino Martins; Rua Antônio Rodr</w:t>
      </w:r>
      <w:r w:rsidR="00BB28C7">
        <w:rPr>
          <w:rFonts w:ascii="Garamond" w:hAnsi="Garamond"/>
          <w:sz w:val="24"/>
          <w:szCs w:val="24"/>
        </w:rPr>
        <w:t xml:space="preserve">igues Neto; Rua Avelino Martins, </w:t>
      </w:r>
      <w:r w:rsidR="00BB28C7" w:rsidRPr="003E1CC0">
        <w:rPr>
          <w:rFonts w:ascii="Garamond" w:hAnsi="Garamond"/>
          <w:sz w:val="24"/>
          <w:szCs w:val="24"/>
        </w:rPr>
        <w:t>com recursos</w:t>
      </w:r>
      <w:r w:rsidR="00BB28C7" w:rsidRPr="003E1CC0">
        <w:rPr>
          <w:rFonts w:ascii="Garamond" w:hAnsi="Garamond"/>
        </w:rPr>
        <w:t xml:space="preserve"> </w:t>
      </w:r>
      <w:r w:rsidR="00BB28C7" w:rsidRPr="003E1CC0">
        <w:rPr>
          <w:rFonts w:ascii="Garamond" w:hAnsi="Garamond"/>
          <w:sz w:val="24"/>
          <w:szCs w:val="24"/>
        </w:rPr>
        <w:t>próprios, conforme edital e seus anexos.</w:t>
      </w:r>
      <w:r w:rsidR="00BB28C7" w:rsidRPr="00BF4F1C">
        <w:rPr>
          <w:rFonts w:ascii="Garamond" w:hAnsi="Garamond"/>
          <w:sz w:val="24"/>
          <w:szCs w:val="24"/>
        </w:rPr>
        <w:t xml:space="preserve"> </w:t>
      </w:r>
    </w:p>
    <w:p w:rsidR="001B396A" w:rsidRPr="00BF4F1C" w:rsidRDefault="001B396A" w:rsidP="00C905E5">
      <w:pPr>
        <w:pStyle w:val="Corpodetexto"/>
        <w:rPr>
          <w:rFonts w:ascii="Garamond" w:hAnsi="Garamond"/>
          <w:sz w:val="24"/>
          <w:szCs w:val="24"/>
        </w:rPr>
      </w:pPr>
    </w:p>
    <w:p w:rsidR="00DB686A"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D24562" w:rsidRPr="0065205E">
        <w:rPr>
          <w:rFonts w:ascii="Garamond" w:hAnsi="Garamond"/>
          <w:b/>
          <w:sz w:val="24"/>
          <w:szCs w:val="24"/>
        </w:rPr>
        <w:t>04</w:t>
      </w:r>
      <w:r w:rsidR="00920494" w:rsidRPr="0065205E">
        <w:rPr>
          <w:rFonts w:ascii="Garamond" w:hAnsi="Garamond"/>
          <w:b/>
          <w:sz w:val="24"/>
          <w:szCs w:val="24"/>
        </w:rPr>
        <w:t xml:space="preserve"> (</w:t>
      </w:r>
      <w:r w:rsidR="00D24562" w:rsidRPr="0065205E">
        <w:rPr>
          <w:rFonts w:ascii="Garamond" w:hAnsi="Garamond"/>
          <w:b/>
          <w:sz w:val="24"/>
          <w:szCs w:val="24"/>
        </w:rPr>
        <w:t>quatro</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 xml:space="preserve">até o terceiro dia anterior à data do recebimento das </w:t>
      </w:r>
      <w:r w:rsidRPr="006F4A59">
        <w:rPr>
          <w:rFonts w:ascii="Garamond" w:hAnsi="Garamond"/>
          <w:b/>
          <w:sz w:val="24"/>
          <w:szCs w:val="24"/>
        </w:rPr>
        <w:lastRenderedPageBreak/>
        <w:t>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9079DE">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lastRenderedPageBreak/>
        <w:t>Data de Abertura</w:t>
      </w:r>
      <w:r w:rsidRPr="0098212D">
        <w:rPr>
          <w:rFonts w:ascii="Garamond" w:hAnsi="Garamond"/>
          <w:b/>
          <w:bCs/>
        </w:rPr>
        <w:t xml:space="preserve">: </w:t>
      </w:r>
      <w:r w:rsidR="00215850">
        <w:rPr>
          <w:rFonts w:ascii="Garamond" w:hAnsi="Garamond"/>
          <w:b/>
          <w:bCs/>
        </w:rPr>
        <w:t>31/08</w:t>
      </w:r>
      <w:bookmarkStart w:id="0" w:name="_GoBack"/>
      <w:bookmarkEnd w:id="0"/>
      <w:r w:rsidR="00E44A18" w:rsidRPr="0098212D">
        <w:rPr>
          <w:rFonts w:ascii="Garamond" w:hAnsi="Garamond"/>
          <w:b/>
          <w:bCs/>
        </w:rPr>
        <w:t>/2022</w:t>
      </w:r>
      <w:r w:rsidR="00D479AA" w:rsidRPr="0098212D">
        <w:rPr>
          <w:rFonts w:ascii="Garamond" w:hAnsi="Garamond"/>
          <w:b/>
          <w:bCs/>
        </w:rPr>
        <w:t xml:space="preserve"> às 13:0</w:t>
      </w:r>
      <w:r w:rsidRPr="0098212D">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lastRenderedPageBreak/>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B4733B"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1B396A">
        <w:rPr>
          <w:rFonts w:ascii="Garamond" w:hAnsi="Garamond"/>
          <w:b/>
        </w:rPr>
        <w:t>004</w:t>
      </w:r>
      <w:r w:rsidRPr="00C905E5">
        <w:rPr>
          <w:rFonts w:ascii="Garamond" w:hAnsi="Garamond"/>
          <w:b/>
        </w:rPr>
        <w:t>/</w:t>
      </w:r>
      <w:r w:rsidR="001A469D" w:rsidRPr="00C905E5">
        <w:rPr>
          <w:rFonts w:ascii="Garamond" w:hAnsi="Garamond"/>
          <w:b/>
        </w:rPr>
        <w:fldChar w:fldCharType="end"/>
      </w:r>
      <w:r w:rsidR="00CA77C1">
        <w:rPr>
          <w:rFonts w:ascii="Garamond" w:hAnsi="Garamond"/>
          <w:b/>
        </w:rPr>
        <w:t>2022</w:t>
      </w:r>
      <w:r w:rsidRPr="00C905E5">
        <w:rPr>
          <w:rFonts w:ascii="Garamond" w:hAnsi="Garamond"/>
          <w:b/>
        </w:rPr>
        <w:t xml:space="preserve"> – PRC n</w:t>
      </w:r>
      <w:r w:rsidRPr="00B4733B">
        <w:rPr>
          <w:rFonts w:ascii="Garamond" w:hAnsi="Garamond"/>
          <w:b/>
        </w:rPr>
        <w:t xml:space="preserve">.º </w:t>
      </w:r>
      <w:r w:rsidR="00B4733B" w:rsidRPr="00B4733B">
        <w:rPr>
          <w:rFonts w:ascii="Garamond" w:hAnsi="Garamond"/>
          <w:b/>
        </w:rPr>
        <w:t>045</w:t>
      </w:r>
      <w:r w:rsidR="00CA77C1" w:rsidRPr="00B4733B">
        <w:rPr>
          <w:rFonts w:ascii="Garamond" w:hAnsi="Garamond"/>
          <w:b/>
        </w:rPr>
        <w:t>/2022</w:t>
      </w:r>
    </w:p>
    <w:p w:rsidR="00DB686A" w:rsidRPr="00B4733B" w:rsidRDefault="00DB686A" w:rsidP="00DB686A">
      <w:pPr>
        <w:jc w:val="both"/>
        <w:rPr>
          <w:rFonts w:ascii="Garamond" w:hAnsi="Garamond"/>
          <w:b/>
        </w:rPr>
      </w:pPr>
    </w:p>
    <w:p w:rsidR="00DB686A" w:rsidRPr="00B4733B" w:rsidRDefault="00DB686A" w:rsidP="00DB686A">
      <w:pPr>
        <w:jc w:val="both"/>
        <w:rPr>
          <w:rFonts w:ascii="Garamond" w:hAnsi="Garamond"/>
          <w:b/>
        </w:rPr>
      </w:pPr>
      <w:r w:rsidRPr="00B4733B">
        <w:rPr>
          <w:rFonts w:ascii="Garamond" w:hAnsi="Garamond"/>
          <w:b/>
        </w:rPr>
        <w:t>ENVELOPE Nº 02- PROPOSTA DE PREÇOS</w:t>
      </w:r>
    </w:p>
    <w:p w:rsidR="00DB686A" w:rsidRPr="00B4733B" w:rsidRDefault="001A469D" w:rsidP="00DB686A">
      <w:pPr>
        <w:jc w:val="both"/>
        <w:rPr>
          <w:rFonts w:ascii="Garamond" w:hAnsi="Garamond"/>
          <w:b/>
        </w:rPr>
      </w:pPr>
      <w:r w:rsidRPr="00B4733B">
        <w:rPr>
          <w:rFonts w:ascii="Garamond" w:hAnsi="Garamond"/>
          <w:b/>
        </w:rPr>
        <w:fldChar w:fldCharType="begin"/>
      </w:r>
      <w:r w:rsidR="00DB686A" w:rsidRPr="00B4733B">
        <w:rPr>
          <w:rFonts w:ascii="Garamond" w:hAnsi="Garamond"/>
          <w:b/>
        </w:rPr>
        <w:instrText xml:space="preserve"> MERGEFIELD NOME_INSTITUICAO </w:instrText>
      </w:r>
      <w:r w:rsidRPr="00B4733B">
        <w:rPr>
          <w:rFonts w:ascii="Garamond" w:hAnsi="Garamond"/>
          <w:b/>
        </w:rPr>
        <w:fldChar w:fldCharType="separate"/>
      </w:r>
      <w:r w:rsidR="00DB686A" w:rsidRPr="00B4733B">
        <w:rPr>
          <w:rFonts w:ascii="Garamond" w:hAnsi="Garamond"/>
          <w:b/>
        </w:rPr>
        <w:t>MUNICÍPIO DE PIRAÚBA</w:t>
      </w:r>
      <w:r w:rsidRPr="00B4733B">
        <w:rPr>
          <w:rFonts w:ascii="Garamond" w:hAnsi="Garamond"/>
          <w:b/>
        </w:rPr>
        <w:fldChar w:fldCharType="end"/>
      </w:r>
    </w:p>
    <w:p w:rsidR="00DB686A" w:rsidRPr="00B4733B" w:rsidRDefault="00DB686A" w:rsidP="00DB686A">
      <w:pPr>
        <w:pStyle w:val="Ttulo4"/>
        <w:rPr>
          <w:rFonts w:ascii="Garamond" w:hAnsi="Garamond"/>
        </w:rPr>
      </w:pPr>
      <w:r w:rsidRPr="00B4733B">
        <w:rPr>
          <w:rFonts w:ascii="Garamond" w:hAnsi="Garamond"/>
        </w:rPr>
        <w:t>COMISSÃO PERMANENTE DE LICITAÇÕES</w:t>
      </w:r>
    </w:p>
    <w:p w:rsidR="00DB686A" w:rsidRPr="00B4733B" w:rsidRDefault="00DB686A" w:rsidP="00DB686A">
      <w:pPr>
        <w:pStyle w:val="Ttulo4"/>
        <w:rPr>
          <w:rFonts w:ascii="Garamond" w:hAnsi="Garamond"/>
        </w:rPr>
      </w:pPr>
      <w:r w:rsidRPr="00B4733B">
        <w:rPr>
          <w:rFonts w:ascii="Garamond" w:hAnsi="Garamond"/>
        </w:rPr>
        <w:t>LICITANTE: COM ENDEREÇO COMPLETO</w:t>
      </w:r>
    </w:p>
    <w:p w:rsidR="00DB686A" w:rsidRPr="00B4733B" w:rsidRDefault="00DB686A" w:rsidP="00DB686A">
      <w:pPr>
        <w:jc w:val="both"/>
        <w:rPr>
          <w:rFonts w:ascii="Garamond" w:hAnsi="Garamond"/>
          <w:b/>
        </w:rPr>
      </w:pPr>
      <w:r w:rsidRPr="00B4733B">
        <w:rPr>
          <w:rFonts w:ascii="Garamond" w:hAnsi="Garamond"/>
          <w:b/>
        </w:rPr>
        <w:t>CNPJ</w:t>
      </w:r>
    </w:p>
    <w:p w:rsidR="00DB686A" w:rsidRPr="00C905E5" w:rsidRDefault="00DB686A" w:rsidP="00DB686A">
      <w:pPr>
        <w:jc w:val="both"/>
        <w:rPr>
          <w:rFonts w:ascii="Garamond" w:hAnsi="Garamond"/>
          <w:b/>
        </w:rPr>
      </w:pPr>
      <w:r w:rsidRPr="00B4733B">
        <w:rPr>
          <w:rFonts w:ascii="Garamond" w:hAnsi="Garamond"/>
          <w:b/>
        </w:rPr>
        <w:t xml:space="preserve">REF: </w:t>
      </w:r>
      <w:r w:rsidR="001A469D" w:rsidRPr="00B4733B">
        <w:rPr>
          <w:rFonts w:ascii="Garamond" w:hAnsi="Garamond"/>
          <w:b/>
        </w:rPr>
        <w:fldChar w:fldCharType="begin"/>
      </w:r>
      <w:r w:rsidRPr="00B4733B">
        <w:rPr>
          <w:rFonts w:ascii="Garamond" w:hAnsi="Garamond"/>
          <w:b/>
        </w:rPr>
        <w:instrText xml:space="preserve"> MERGEFIELD NUM_LICITACAO </w:instrText>
      </w:r>
      <w:r w:rsidR="001A469D" w:rsidRPr="00B4733B">
        <w:rPr>
          <w:rFonts w:ascii="Garamond" w:hAnsi="Garamond"/>
          <w:b/>
        </w:rPr>
        <w:fldChar w:fldCharType="separate"/>
      </w:r>
      <w:r w:rsidRPr="00B4733B">
        <w:rPr>
          <w:rFonts w:ascii="Garamond" w:hAnsi="Garamond"/>
          <w:b/>
        </w:rPr>
        <w:t xml:space="preserve">TP nº </w:t>
      </w:r>
      <w:r w:rsidR="001B396A" w:rsidRPr="00B4733B">
        <w:rPr>
          <w:rFonts w:ascii="Garamond" w:hAnsi="Garamond"/>
          <w:b/>
        </w:rPr>
        <w:t>004</w:t>
      </w:r>
      <w:r w:rsidR="00920494" w:rsidRPr="00B4733B">
        <w:rPr>
          <w:rFonts w:ascii="Garamond" w:hAnsi="Garamond"/>
          <w:b/>
        </w:rPr>
        <w:t>/</w:t>
      </w:r>
      <w:r w:rsidR="001A469D" w:rsidRPr="00B4733B">
        <w:rPr>
          <w:rFonts w:ascii="Garamond" w:hAnsi="Garamond"/>
          <w:b/>
        </w:rPr>
        <w:fldChar w:fldCharType="end"/>
      </w:r>
      <w:r w:rsidR="00CA77C1" w:rsidRPr="00B4733B">
        <w:rPr>
          <w:rFonts w:ascii="Garamond" w:hAnsi="Garamond"/>
          <w:b/>
        </w:rPr>
        <w:t>2022</w:t>
      </w:r>
      <w:r w:rsidRPr="00B4733B">
        <w:rPr>
          <w:rFonts w:ascii="Garamond" w:hAnsi="Garamond"/>
          <w:b/>
        </w:rPr>
        <w:t xml:space="preserve"> – PRC n.º </w:t>
      </w:r>
      <w:r w:rsidR="00B4733B" w:rsidRPr="00B4733B">
        <w:rPr>
          <w:rFonts w:ascii="Garamond" w:hAnsi="Garamond"/>
          <w:b/>
        </w:rPr>
        <w:t>045</w:t>
      </w:r>
      <w:r w:rsidR="00CA77C1" w:rsidRPr="00B4733B">
        <w:rPr>
          <w:rFonts w:ascii="Garamond" w:hAnsi="Garamond"/>
          <w:b/>
        </w:rPr>
        <w:t>/2022</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085B42"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w:t>
      </w:r>
      <w:r w:rsidRPr="00085B42">
        <w:rPr>
          <w:rFonts w:ascii="Garamond" w:hAnsi="Garamond"/>
        </w:rPr>
        <w:t>o responsável técnico na entidade profissional competente;</w:t>
      </w:r>
    </w:p>
    <w:p w:rsidR="00DB686A" w:rsidRPr="00A40A8D" w:rsidRDefault="00DB686A" w:rsidP="00DB686A">
      <w:pPr>
        <w:tabs>
          <w:tab w:val="left" w:pos="9600"/>
        </w:tabs>
        <w:ind w:right="39"/>
        <w:jc w:val="both"/>
        <w:rPr>
          <w:rFonts w:ascii="Garamond" w:hAnsi="Garamond"/>
        </w:rPr>
      </w:pPr>
      <w:r w:rsidRPr="00085B42">
        <w:rPr>
          <w:rFonts w:ascii="Garamond" w:hAnsi="Garamond"/>
          <w:b/>
        </w:rPr>
        <w:t>7.2.6)</w:t>
      </w:r>
      <w:r w:rsidRPr="00085B42">
        <w:rPr>
          <w:rFonts w:ascii="Garamond" w:hAnsi="Garamond"/>
          <w:bCs/>
        </w:rPr>
        <w:t xml:space="preserve"> Atestado de Visita Técnica </w:t>
      </w:r>
      <w:r w:rsidRPr="00085B42">
        <w:rPr>
          <w:rFonts w:ascii="Garamond" w:hAnsi="Garamond"/>
        </w:rPr>
        <w:t>– (anexo V</w:t>
      </w:r>
      <w:r w:rsidR="00177E75" w:rsidRPr="00085B42">
        <w:rPr>
          <w:rFonts w:ascii="Garamond" w:hAnsi="Garamond"/>
        </w:rPr>
        <w:t>I</w:t>
      </w:r>
      <w:r w:rsidRPr="00085B42">
        <w:rPr>
          <w:rFonts w:ascii="Garamond" w:hAnsi="Garamond"/>
        </w:rPr>
        <w:t xml:space="preserve"> do edital), 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w:t>
      </w:r>
      <w:r w:rsidR="00DB686A" w:rsidRPr="00085B42">
        <w:rPr>
          <w:rFonts w:ascii="Garamond" w:hAnsi="Garamond"/>
          <w:sz w:val="24"/>
          <w:szCs w:val="24"/>
        </w:rPr>
        <w:t xml:space="preserve">(Anexo </w:t>
      </w:r>
      <w:r w:rsidR="002A28FA" w:rsidRPr="00085B42">
        <w:rPr>
          <w:rFonts w:ascii="Garamond" w:hAnsi="Garamond"/>
          <w:sz w:val="24"/>
          <w:szCs w:val="24"/>
        </w:rPr>
        <w:t>VII</w:t>
      </w:r>
      <w:r w:rsidR="00177E75" w:rsidRPr="00085B42">
        <w:rPr>
          <w:rFonts w:ascii="Garamond" w:hAnsi="Garamond"/>
          <w:sz w:val="24"/>
          <w:szCs w:val="24"/>
        </w:rPr>
        <w:t>I</w:t>
      </w:r>
      <w:r w:rsidR="00140987" w:rsidRPr="00085B42">
        <w:rPr>
          <w:rFonts w:ascii="Garamond" w:hAnsi="Garamond"/>
          <w:sz w:val="24"/>
          <w:szCs w:val="24"/>
        </w:rPr>
        <w:t xml:space="preserve"> </w:t>
      </w:r>
      <w:r w:rsidR="00DB686A" w:rsidRPr="00085B42">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lastRenderedPageBreak/>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CA77C1"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CA77C1"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093B64" w:rsidRDefault="00093B64" w:rsidP="00093B64">
      <w:pPr>
        <w:pStyle w:val="Corpodetexto"/>
        <w:rPr>
          <w:rFonts w:ascii="Garamond" w:hAnsi="Garamond"/>
          <w:sz w:val="24"/>
          <w:szCs w:val="24"/>
        </w:rPr>
      </w:pPr>
      <w:r>
        <w:rPr>
          <w:rFonts w:ascii="Garamond" w:hAnsi="Garamond"/>
          <w:b/>
          <w:sz w:val="24"/>
          <w:szCs w:val="24"/>
        </w:rPr>
        <w:t>7.2.16</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093B64" w:rsidRDefault="00093B64" w:rsidP="00093B64">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093B64" w:rsidRDefault="00093B64" w:rsidP="00093B64">
      <w:pPr>
        <w:pStyle w:val="Corpodetexto"/>
        <w:rPr>
          <w:rFonts w:ascii="Garamond" w:hAnsi="Garamond"/>
          <w:sz w:val="24"/>
          <w:szCs w:val="24"/>
        </w:rPr>
      </w:pPr>
      <w:r>
        <w:rPr>
          <w:rFonts w:ascii="Garamond" w:hAnsi="Garamond"/>
          <w:b/>
          <w:sz w:val="24"/>
          <w:szCs w:val="24"/>
        </w:rPr>
        <w:t>7.2.18</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093B64" w:rsidRDefault="00093B64" w:rsidP="00093B64">
      <w:pPr>
        <w:pStyle w:val="Corpodetexto"/>
        <w:rPr>
          <w:rFonts w:ascii="Garamond" w:hAnsi="Garamond"/>
          <w:sz w:val="24"/>
          <w:szCs w:val="24"/>
        </w:rPr>
      </w:pPr>
      <w:r>
        <w:rPr>
          <w:rFonts w:ascii="Garamond" w:hAnsi="Garamond"/>
          <w:b/>
          <w:sz w:val="24"/>
          <w:szCs w:val="24"/>
        </w:rPr>
        <w:lastRenderedPageBreak/>
        <w:t>7.2.19</w:t>
      </w:r>
      <w:r w:rsidRPr="003B628B">
        <w:rPr>
          <w:rFonts w:ascii="Garamond" w:hAnsi="Garamond"/>
          <w:b/>
          <w:sz w:val="24"/>
          <w:szCs w:val="24"/>
        </w:rPr>
        <w:t>)</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societário da empresa (</w:t>
      </w:r>
      <w:r w:rsidRPr="00085B42">
        <w:rPr>
          <w:rFonts w:ascii="Garamond" w:hAnsi="Garamond"/>
          <w:sz w:val="24"/>
          <w:szCs w:val="24"/>
        </w:rPr>
        <w:t>anexo IX</w:t>
      </w:r>
      <w:r>
        <w:rPr>
          <w:rFonts w:ascii="Garamond" w:hAnsi="Garamond"/>
          <w:sz w:val="24"/>
          <w:szCs w:val="24"/>
        </w:rPr>
        <w:t>);</w:t>
      </w:r>
    </w:p>
    <w:p w:rsidR="00093B64" w:rsidRDefault="00E44A18" w:rsidP="00093B64">
      <w:pPr>
        <w:pStyle w:val="Corpodetexto"/>
        <w:rPr>
          <w:rFonts w:ascii="Garamond" w:hAnsi="Garamond"/>
          <w:sz w:val="24"/>
          <w:szCs w:val="24"/>
        </w:rPr>
      </w:pPr>
      <w:r>
        <w:rPr>
          <w:rFonts w:ascii="Garamond" w:hAnsi="Garamond"/>
          <w:b/>
          <w:sz w:val="24"/>
          <w:szCs w:val="24"/>
        </w:rPr>
        <w:t>7.2.20</w:t>
      </w:r>
      <w:r w:rsidR="00093B64" w:rsidRPr="00C32109">
        <w:rPr>
          <w:rFonts w:ascii="Garamond" w:hAnsi="Garamond"/>
          <w:b/>
          <w:sz w:val="24"/>
          <w:szCs w:val="24"/>
        </w:rPr>
        <w:t>)</w:t>
      </w:r>
      <w:r w:rsidR="00093B64">
        <w:rPr>
          <w:rFonts w:ascii="Garamond" w:hAnsi="Garamond"/>
          <w:sz w:val="24"/>
          <w:szCs w:val="24"/>
        </w:rPr>
        <w:t xml:space="preserve"> Licença Ambiental da empresa junto ao órgão competente (sendo a licitante vencedora proprietária da Usina deverá juntar a respectiva licença. Não sendo a licitante vencedora proprietária da Usina, deverá apresentar Declaração que somente entregará material de Usina de asfalto com a devida Licenç</w:t>
      </w:r>
      <w:r w:rsidR="0048634E">
        <w:rPr>
          <w:rFonts w:ascii="Garamond" w:hAnsi="Garamond"/>
          <w:sz w:val="24"/>
          <w:szCs w:val="24"/>
        </w:rPr>
        <w:t>a Ambiental, conforme Anexo XII</w:t>
      </w:r>
      <w:r w:rsidR="00093B64">
        <w:rPr>
          <w:rFonts w:ascii="Garamond" w:hAnsi="Garamond"/>
          <w:sz w:val="24"/>
          <w:szCs w:val="24"/>
        </w:rPr>
        <w:t>).</w:t>
      </w:r>
    </w:p>
    <w:p w:rsidR="00093B64" w:rsidRDefault="00E44A18" w:rsidP="00093B64">
      <w:pPr>
        <w:pStyle w:val="Corpodetexto"/>
        <w:rPr>
          <w:rFonts w:ascii="Garamond" w:hAnsi="Garamond"/>
          <w:b/>
          <w:szCs w:val="28"/>
        </w:rPr>
      </w:pPr>
      <w:r>
        <w:rPr>
          <w:rFonts w:ascii="Garamond" w:hAnsi="Garamond"/>
          <w:b/>
          <w:szCs w:val="28"/>
        </w:rPr>
        <w:t>7.2.21</w:t>
      </w:r>
      <w:r w:rsidR="00093B64" w:rsidRPr="00AB177B">
        <w:rPr>
          <w:rFonts w:ascii="Garamond" w:hAnsi="Garamond"/>
          <w:b/>
          <w:szCs w:val="28"/>
        </w:rPr>
        <w:t>)</w:t>
      </w:r>
      <w:r w:rsidR="00093B64" w:rsidRPr="00AB177B">
        <w:rPr>
          <w:rFonts w:ascii="Garamond" w:hAnsi="Garamond"/>
          <w:szCs w:val="28"/>
        </w:rPr>
        <w:t xml:space="preserve"> </w:t>
      </w:r>
      <w:r w:rsidR="00093B64" w:rsidRPr="00AB177B">
        <w:rPr>
          <w:rFonts w:ascii="Garamond" w:hAnsi="Garamond"/>
          <w:b/>
          <w:szCs w:val="28"/>
        </w:rPr>
        <w:t xml:space="preserve">No caso da licitante vencedora apresentar a declaração do Anexo </w:t>
      </w:r>
      <w:r w:rsidR="00093B64">
        <w:rPr>
          <w:rFonts w:ascii="Garamond" w:hAnsi="Garamond"/>
          <w:b/>
          <w:szCs w:val="28"/>
        </w:rPr>
        <w:t>XII</w:t>
      </w:r>
      <w:r w:rsidR="00093B64" w:rsidRPr="00AB177B">
        <w:rPr>
          <w:rFonts w:ascii="Garamond" w:hAnsi="Garamond"/>
          <w:b/>
          <w:szCs w:val="28"/>
        </w:rPr>
        <w:t>, fica desde já ciente de que na assinatura do contrato deverá juntar também o contrato com seu fornecedor de revestimento asfáltico com a devida Licença Ambiental.</w:t>
      </w:r>
    </w:p>
    <w:p w:rsidR="00093B64" w:rsidRDefault="00E44A18" w:rsidP="00093B64">
      <w:pPr>
        <w:pStyle w:val="Corpodetexto"/>
        <w:rPr>
          <w:rFonts w:ascii="Garamond" w:hAnsi="Garamond"/>
          <w:sz w:val="24"/>
          <w:szCs w:val="24"/>
        </w:rPr>
      </w:pPr>
      <w:r>
        <w:rPr>
          <w:rFonts w:ascii="Garamond" w:hAnsi="Garamond"/>
          <w:b/>
          <w:sz w:val="24"/>
          <w:szCs w:val="24"/>
        </w:rPr>
        <w:t>7.2.22</w:t>
      </w:r>
      <w:r w:rsidR="00093B64" w:rsidRPr="00655250">
        <w:rPr>
          <w:rFonts w:ascii="Garamond" w:hAnsi="Garamond"/>
          <w:b/>
          <w:sz w:val="24"/>
          <w:szCs w:val="24"/>
        </w:rPr>
        <w:t xml:space="preserve">) </w:t>
      </w:r>
      <w:r w:rsidR="00093B64">
        <w:rPr>
          <w:rFonts w:ascii="Garamond" w:hAnsi="Garamond"/>
          <w:sz w:val="24"/>
          <w:szCs w:val="24"/>
        </w:rPr>
        <w:t>Laudo de Controle Tecnológico de no mínimo 30 dias do asfalto de obras anteriores</w:t>
      </w:r>
      <w:r w:rsidR="00F245BB">
        <w:rPr>
          <w:rFonts w:ascii="Garamond" w:hAnsi="Garamond"/>
          <w:sz w:val="24"/>
          <w:szCs w:val="24"/>
        </w:rPr>
        <w:t>.</w:t>
      </w:r>
      <w:r w:rsidR="00093B64">
        <w:rPr>
          <w:rFonts w:ascii="Garamond" w:hAnsi="Garamond"/>
          <w:sz w:val="24"/>
          <w:szCs w:val="24"/>
        </w:rPr>
        <w:t xml:space="preserve"> </w:t>
      </w:r>
    </w:p>
    <w:p w:rsidR="00093B64" w:rsidRDefault="00093B64" w:rsidP="00093B64">
      <w:pPr>
        <w:pStyle w:val="Corpodetexto"/>
        <w:rPr>
          <w:rFonts w:ascii="Garamond" w:hAnsi="Garamond"/>
          <w:sz w:val="24"/>
          <w:szCs w:val="24"/>
        </w:rPr>
      </w:pPr>
      <w:r>
        <w:rPr>
          <w:rFonts w:ascii="Garamond" w:hAnsi="Garamond"/>
          <w:b/>
          <w:sz w:val="24"/>
          <w:szCs w:val="24"/>
        </w:rPr>
        <w:t>7.2</w:t>
      </w:r>
      <w:r w:rsidR="00E44A18">
        <w:rPr>
          <w:rFonts w:ascii="Garamond" w:hAnsi="Garamond"/>
          <w:b/>
          <w:sz w:val="24"/>
          <w:szCs w:val="24"/>
        </w:rPr>
        <w:t>.23</w:t>
      </w:r>
      <w:r w:rsidRPr="003414EF">
        <w:rPr>
          <w:rFonts w:ascii="Garamond" w:hAnsi="Garamond"/>
          <w:b/>
          <w:sz w:val="24"/>
          <w:szCs w:val="24"/>
        </w:rPr>
        <w:t>)</w:t>
      </w:r>
      <w:r>
        <w:rPr>
          <w:rFonts w:ascii="Garamond" w:hAnsi="Garamond"/>
          <w:sz w:val="24"/>
          <w:szCs w:val="24"/>
        </w:rPr>
        <w:t xml:space="preserve"> ART do Laudo de Controle Técnico do Asfalto.</w:t>
      </w:r>
    </w:p>
    <w:p w:rsidR="000F6191" w:rsidRPr="000F6191" w:rsidRDefault="000F6191" w:rsidP="000F6191">
      <w:pPr>
        <w:jc w:val="both"/>
        <w:rPr>
          <w:rFonts w:ascii="Garamond" w:hAnsi="Garamond"/>
          <w:bCs/>
        </w:rPr>
      </w:pPr>
      <w:r w:rsidRPr="000F6191">
        <w:rPr>
          <w:rFonts w:ascii="Garamond" w:hAnsi="Garamond"/>
          <w:b/>
        </w:rPr>
        <w:t>7.2.24)</w:t>
      </w:r>
      <w:r w:rsidRPr="000F6191">
        <w:rPr>
          <w:rFonts w:ascii="Garamond" w:hAnsi="Garamond"/>
        </w:rPr>
        <w:t xml:space="preserve"> Declaração de Disponibilidade de Instalações, Aparelhamento e Pessoal</w:t>
      </w:r>
      <w:r>
        <w:rPr>
          <w:rFonts w:ascii="Garamond" w:hAnsi="Garamond"/>
        </w:rPr>
        <w:t xml:space="preserve"> (Anexo XIII)</w:t>
      </w:r>
    </w:p>
    <w:p w:rsidR="003F1CA4" w:rsidRDefault="000F6191" w:rsidP="000F6191">
      <w:pPr>
        <w:jc w:val="both"/>
        <w:rPr>
          <w:rFonts w:ascii="Garamond" w:hAnsi="Garamond"/>
        </w:rPr>
      </w:pPr>
      <w:r w:rsidRPr="000F6191">
        <w:rPr>
          <w:rFonts w:ascii="Garamond" w:hAnsi="Garamond"/>
          <w:b/>
        </w:rPr>
        <w:t>7.2.25)</w:t>
      </w:r>
      <w:r w:rsidRPr="000F6191">
        <w:rPr>
          <w:rFonts w:ascii="Garamond" w:hAnsi="Garamond"/>
        </w:rPr>
        <w:t xml:space="preserve"> Declaração do Compromisso de manter na condução da obra Profissional Capacitado.</w:t>
      </w:r>
      <w:r>
        <w:rPr>
          <w:rFonts w:ascii="Garamond" w:hAnsi="Garamond"/>
        </w:rPr>
        <w:t xml:space="preserve"> (Anexo XIV)</w:t>
      </w:r>
      <w:r w:rsidR="003F1CA4">
        <w:rPr>
          <w:rFonts w:ascii="Garamond" w:hAnsi="Garamond"/>
        </w:rPr>
        <w:t>.</w:t>
      </w:r>
    </w:p>
    <w:p w:rsidR="003F1CA4" w:rsidRDefault="003F1CA4" w:rsidP="000F6191">
      <w:pPr>
        <w:jc w:val="both"/>
        <w:rPr>
          <w:rFonts w:ascii="Garamond" w:hAnsi="Garamond"/>
        </w:rPr>
      </w:pPr>
      <w:r w:rsidRPr="003F1CA4">
        <w:rPr>
          <w:rFonts w:ascii="Garamond" w:hAnsi="Garamond"/>
          <w:b/>
        </w:rPr>
        <w:t>7.2.26)</w:t>
      </w:r>
      <w:r>
        <w:rPr>
          <w:rFonts w:ascii="Garamond" w:hAnsi="Garamond"/>
          <w:b/>
        </w:rPr>
        <w:t xml:space="preserve"> </w:t>
      </w:r>
      <w:r>
        <w:rPr>
          <w:rFonts w:ascii="Garamond" w:hAnsi="Garamond"/>
        </w:rPr>
        <w:t xml:space="preserve">Atestado de Capacitação Técnico – Operacional, emitido por pessoa jurídica de direito privado ou por órgão da Administração Direta ou Indireta da União, dos estados ou dos Municípios, demonstrando execução de obras compatíveis e pertinente ao objeto da licitação e ainda, que comprovem ter executado </w:t>
      </w:r>
      <w:r w:rsidR="00353338" w:rsidRPr="00353338">
        <w:rPr>
          <w:rFonts w:ascii="Garamond" w:hAnsi="Garamond"/>
        </w:rPr>
        <w:t xml:space="preserve">obras relacionadas a parcelas de maior relevância e valor significativo do objeto </w:t>
      </w:r>
      <w:r w:rsidR="00353338">
        <w:rPr>
          <w:rFonts w:ascii="Garamond" w:hAnsi="Garamond"/>
        </w:rPr>
        <w:t>do licitaçã</w:t>
      </w:r>
      <w:r w:rsidR="00353338" w:rsidRPr="00353338">
        <w:rPr>
          <w:rFonts w:ascii="Garamond" w:hAnsi="Garamond"/>
        </w:rPr>
        <w:t>o, observando os serviços a seguir mencionados (conforme Memorial Descritivo - anexo do Edital</w:t>
      </w:r>
      <w:r w:rsidR="008C1E91">
        <w:rPr>
          <w:rFonts w:ascii="Garamond" w:hAnsi="Garamond"/>
        </w:rPr>
        <w:t>):</w:t>
      </w:r>
    </w:p>
    <w:p w:rsidR="008C1E91" w:rsidRPr="00C77B2B" w:rsidRDefault="008C1E91" w:rsidP="008C1E91">
      <w:pPr>
        <w:pStyle w:val="PargrafodaLista"/>
        <w:widowControl w:val="0"/>
        <w:numPr>
          <w:ilvl w:val="0"/>
          <w:numId w:val="19"/>
        </w:numPr>
        <w:tabs>
          <w:tab w:val="left" w:pos="3165"/>
        </w:tabs>
        <w:autoSpaceDE w:val="0"/>
        <w:autoSpaceDN w:val="0"/>
        <w:rPr>
          <w:rFonts w:ascii="Garamond" w:hAnsi="Garamond"/>
          <w:b/>
        </w:rPr>
      </w:pPr>
      <w:r w:rsidRPr="00C77B2B">
        <w:rPr>
          <w:rFonts w:ascii="Garamond" w:hAnsi="Garamond"/>
          <w:b/>
        </w:rPr>
        <w:t>EXECU</w:t>
      </w:r>
      <w:r w:rsidRPr="00C77B2B">
        <w:rPr>
          <w:rFonts w:ascii="Garamond" w:hAnsi="Garamond"/>
          <w:b/>
        </w:rPr>
        <w:t xml:space="preserve">ÇÃO </w:t>
      </w:r>
      <w:r w:rsidRPr="00C77B2B">
        <w:rPr>
          <w:rFonts w:ascii="Garamond" w:hAnsi="Garamond"/>
          <w:b/>
        </w:rPr>
        <w:t xml:space="preserve">E </w:t>
      </w:r>
      <w:r w:rsidRPr="00C77B2B">
        <w:rPr>
          <w:rFonts w:ascii="Garamond" w:hAnsi="Garamond"/>
          <w:b/>
        </w:rPr>
        <w:t>APLICAÇÃO</w:t>
      </w:r>
      <w:r w:rsidRPr="00C77B2B">
        <w:rPr>
          <w:rFonts w:ascii="Garamond" w:hAnsi="Garamond"/>
          <w:b/>
        </w:rPr>
        <w:t xml:space="preserve"> DE CONCRETO BETUMINOSO USINADO A</w:t>
      </w:r>
    </w:p>
    <w:p w:rsidR="008C1E91" w:rsidRPr="00C77B2B" w:rsidRDefault="008C1E91" w:rsidP="008C1E91">
      <w:pPr>
        <w:spacing w:before="34" w:line="288" w:lineRule="auto"/>
        <w:ind w:right="240"/>
        <w:jc w:val="both"/>
        <w:rPr>
          <w:rFonts w:ascii="Garamond" w:hAnsi="Garamond"/>
          <w:b/>
        </w:rPr>
      </w:pPr>
      <w:r w:rsidRPr="00C77B2B">
        <w:rPr>
          <w:rFonts w:ascii="Garamond" w:hAnsi="Garamond"/>
          <w:b/>
        </w:rPr>
        <w:t xml:space="preserve">QUENTE (CBUQ), comprovando ter executado obra com as seguintes </w:t>
      </w:r>
      <w:r w:rsidRPr="00C77B2B">
        <w:rPr>
          <w:rFonts w:ascii="Garamond" w:hAnsi="Garamond"/>
          <w:b/>
        </w:rPr>
        <w:t>características</w:t>
      </w:r>
      <w:r w:rsidRPr="00C77B2B">
        <w:rPr>
          <w:rFonts w:ascii="Garamond" w:hAnsi="Garamond"/>
          <w:b/>
        </w:rPr>
        <w:t xml:space="preserve">: - Espessura final </w:t>
      </w:r>
      <w:r w:rsidRPr="00C77B2B">
        <w:rPr>
          <w:rFonts w:ascii="Garamond" w:hAnsi="Garamond"/>
          <w:b/>
        </w:rPr>
        <w:t>da</w:t>
      </w:r>
      <w:r w:rsidRPr="00C77B2B">
        <w:rPr>
          <w:rFonts w:ascii="Garamond" w:hAnsi="Garamond"/>
          <w:b/>
        </w:rPr>
        <w:t xml:space="preserve"> camada de rolamento compactada de no </w:t>
      </w:r>
      <w:r w:rsidRPr="00C77B2B">
        <w:rPr>
          <w:rFonts w:ascii="Garamond" w:hAnsi="Garamond"/>
          <w:b/>
        </w:rPr>
        <w:t>mínimo</w:t>
      </w:r>
      <w:r w:rsidRPr="00C77B2B">
        <w:rPr>
          <w:rFonts w:ascii="Garamond" w:hAnsi="Garamond"/>
          <w:b/>
        </w:rPr>
        <w:t xml:space="preserve"> 5 cm no pista de rol</w:t>
      </w:r>
      <w:r w:rsidRPr="00C77B2B">
        <w:rPr>
          <w:rFonts w:ascii="Garamond" w:hAnsi="Garamond"/>
          <w:b/>
        </w:rPr>
        <w:t>amento da</w:t>
      </w:r>
      <w:r w:rsidRPr="00C77B2B">
        <w:rPr>
          <w:rFonts w:ascii="Garamond" w:hAnsi="Garamond"/>
          <w:b/>
        </w:rPr>
        <w:t xml:space="preserve"> via e </w:t>
      </w:r>
      <w:r w:rsidRPr="00C77B2B">
        <w:rPr>
          <w:rFonts w:ascii="Garamond" w:hAnsi="Garamond"/>
          <w:b/>
        </w:rPr>
        <w:t>mínimo</w:t>
      </w:r>
      <w:r w:rsidRPr="00C77B2B">
        <w:rPr>
          <w:rFonts w:ascii="Garamond" w:hAnsi="Garamond"/>
          <w:b/>
        </w:rPr>
        <w:t xml:space="preserve"> de 3 cm em vias recapeadas.</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093B64" w:rsidRPr="003F2432" w:rsidRDefault="00DB686A" w:rsidP="00093B64">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w:t>
      </w:r>
      <w:r w:rsidR="00093B64">
        <w:rPr>
          <w:rFonts w:ascii="Garamond" w:hAnsi="Garamond"/>
        </w:rPr>
        <w:t>ou no CAU ou outro órgão competente</w:t>
      </w:r>
      <w:r w:rsidR="00093B64"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lastRenderedPageBreak/>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462314"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3F1CA4" w:rsidRDefault="003F1CA4" w:rsidP="00DB686A">
      <w:pPr>
        <w:tabs>
          <w:tab w:val="left" w:pos="9600"/>
        </w:tabs>
        <w:ind w:right="39"/>
        <w:jc w:val="both"/>
        <w:rPr>
          <w:rFonts w:ascii="Garamond" w:hAnsi="Garamond"/>
        </w:rPr>
      </w:pP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lastRenderedPageBreak/>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093B64" w:rsidRPr="003F2432" w:rsidRDefault="00DB686A" w:rsidP="00093B64">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w:t>
      </w:r>
      <w:r w:rsidR="00093B64" w:rsidRPr="003F2432">
        <w:rPr>
          <w:rFonts w:ascii="Garamond" w:hAnsi="Garamond"/>
        </w:rPr>
        <w:t xml:space="preserve">A Contratada deverá apresentar, no prazo máximo de 05(cinco) dias após a assinatura do Contrato, a ART </w:t>
      </w:r>
      <w:r w:rsidR="00093B64">
        <w:rPr>
          <w:rFonts w:ascii="Garamond" w:hAnsi="Garamond"/>
        </w:rPr>
        <w:t xml:space="preserve">ou o RRT </w:t>
      </w:r>
      <w:r w:rsidR="00093B64" w:rsidRPr="003F2432">
        <w:rPr>
          <w:rFonts w:ascii="Garamond" w:hAnsi="Garamond"/>
        </w:rPr>
        <w:t>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lastRenderedPageBreak/>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462314">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621DB1">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lastRenderedPageBreak/>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lastRenderedPageBreak/>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lastRenderedPageBreak/>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1B396A" w:rsidRPr="003F2432" w:rsidRDefault="001B39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 xml:space="preserve">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w:t>
      </w:r>
      <w:r w:rsidRPr="003F2432">
        <w:rPr>
          <w:rFonts w:ascii="Garamond" w:hAnsi="Garamond"/>
        </w:rPr>
        <w:lastRenderedPageBreak/>
        <w:t>ressarcir a Contratante pelos prejuízos resultantes e após decorrido o prazo da sanção aplicada com base no item acima.</w:t>
      </w:r>
    </w:p>
    <w:p w:rsidR="00DB686A" w:rsidRPr="001474EC"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lastRenderedPageBreak/>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093B64" w:rsidRPr="0072488A" w:rsidRDefault="002F00D3" w:rsidP="00093B64">
      <w:pPr>
        <w:jc w:val="both"/>
        <w:rPr>
          <w:rFonts w:ascii="Garamond" w:hAnsi="Garamond"/>
          <w:b/>
        </w:rPr>
      </w:pPr>
      <w:r w:rsidRPr="0072488A">
        <w:rPr>
          <w:rFonts w:ascii="Garamond" w:hAnsi="Garamond"/>
          <w:b/>
        </w:rPr>
        <w:t xml:space="preserve">19.2a- </w:t>
      </w:r>
      <w:r w:rsidR="00093B64" w:rsidRPr="0072488A">
        <w:rPr>
          <w:rFonts w:ascii="Garamond" w:hAnsi="Garamond"/>
          <w:b/>
        </w:rPr>
        <w:t xml:space="preserve">Obrigatoriamente deverá apresentar Laudo de Controle Tecnológico do Pavimento, ensaios e ART </w:t>
      </w:r>
      <w:r w:rsidR="00093B64">
        <w:rPr>
          <w:rFonts w:ascii="Garamond" w:hAnsi="Garamond"/>
          <w:b/>
        </w:rPr>
        <w:t xml:space="preserve">ou RRT </w:t>
      </w:r>
      <w:r w:rsidR="00093B64" w:rsidRPr="0072488A">
        <w:rPr>
          <w:rFonts w:ascii="Garamond" w:hAnsi="Garamond"/>
          <w:b/>
        </w:rPr>
        <w:t xml:space="preserve">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093B64"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w:t>
      </w:r>
      <w:r w:rsidR="00093B64" w:rsidRPr="00093B64">
        <w:rPr>
          <w:rFonts w:ascii="Garamond" w:hAnsi="Garamond"/>
        </w:rPr>
        <w:t xml:space="preserve"> </w:t>
      </w:r>
      <w:r w:rsidR="00093B64" w:rsidRPr="003F2432">
        <w:rPr>
          <w:rFonts w:ascii="Garamond" w:hAnsi="Garamond"/>
        </w:rPr>
        <w:t>Acompanhando a primeira fatura deverá ser apresentada a Anotação de Responsabilidade Técnica (ART) do CREA</w:t>
      </w:r>
      <w:r w:rsidR="00093B64">
        <w:rPr>
          <w:rFonts w:ascii="Garamond" w:hAnsi="Garamond"/>
        </w:rPr>
        <w:t xml:space="preserve"> ou o Registro de Responsabilidade Técnica (RRT) do CAU ou outro órgão competente</w:t>
      </w:r>
      <w:r w:rsidR="00093B64"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w:t>
      </w:r>
      <w:r w:rsidRPr="003F2432">
        <w:rPr>
          <w:rFonts w:ascii="Garamond" w:hAnsi="Garamond"/>
        </w:rPr>
        <w:lastRenderedPageBreak/>
        <w:t>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093B64" w:rsidRPr="003F2432" w:rsidRDefault="00DB686A" w:rsidP="00093B64">
      <w:pPr>
        <w:ind w:left="360"/>
        <w:jc w:val="both"/>
        <w:rPr>
          <w:rFonts w:ascii="Garamond" w:hAnsi="Garamond"/>
        </w:rPr>
      </w:pPr>
      <w:r w:rsidRPr="003F2432">
        <w:rPr>
          <w:rFonts w:ascii="Garamond" w:hAnsi="Garamond"/>
        </w:rPr>
        <w:t xml:space="preserve">g) </w:t>
      </w:r>
      <w:r w:rsidR="00093B64" w:rsidRPr="003F2432">
        <w:rPr>
          <w:rFonts w:ascii="Garamond" w:hAnsi="Garamond"/>
        </w:rPr>
        <w:t>Anotação de Responsabilidade Técnica – ART</w:t>
      </w:r>
      <w:r w:rsidR="00093B64">
        <w:rPr>
          <w:rFonts w:ascii="Garamond" w:hAnsi="Garamond"/>
        </w:rPr>
        <w:t xml:space="preserve"> ou Registro de Responsabilidade Técnica - RRT</w:t>
      </w:r>
      <w:r w:rsidR="00093B64" w:rsidRPr="003F2432">
        <w:rPr>
          <w:rFonts w:ascii="Garamond" w:hAnsi="Garamond"/>
        </w:rPr>
        <w:t xml:space="preserve">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lastRenderedPageBreak/>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B729E3" w:rsidRDefault="00DB686A" w:rsidP="00B729E3">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w:t>
      </w:r>
      <w:r w:rsidR="00093B64" w:rsidRPr="003F2432">
        <w:rPr>
          <w:rFonts w:ascii="Garamond" w:hAnsi="Garamond"/>
        </w:rPr>
        <w:t>Efetuar o registro da empreitada no CREA/(MG)</w:t>
      </w:r>
      <w:r w:rsidR="00093B64">
        <w:rPr>
          <w:rFonts w:ascii="Garamond" w:hAnsi="Garamond"/>
        </w:rPr>
        <w:t xml:space="preserve"> ou no CAU ou outro órgão competente</w:t>
      </w:r>
      <w:r w:rsidR="00093B64"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FB4C72" w:rsidRDefault="00FB4C72" w:rsidP="00FB4C72">
      <w:pPr>
        <w:jc w:val="both"/>
        <w:rPr>
          <w:rFonts w:ascii="Garamond" w:hAnsi="Garamond" w:cs="Arial"/>
        </w:rPr>
      </w:pPr>
      <w:r>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0B7A3E">
        <w:rPr>
          <w:rFonts w:ascii="Garamond" w:hAnsi="Garamond"/>
          <w:b/>
          <w:sz w:val="24"/>
          <w:szCs w:val="24"/>
        </w:rPr>
        <w:t>819.067,75</w:t>
      </w:r>
      <w:r w:rsidR="006C2810">
        <w:rPr>
          <w:rFonts w:ascii="Garamond" w:hAnsi="Garamond"/>
          <w:b/>
          <w:sz w:val="24"/>
          <w:szCs w:val="24"/>
        </w:rPr>
        <w:t xml:space="preserve"> (</w:t>
      </w:r>
      <w:r w:rsidR="000B7A3E">
        <w:rPr>
          <w:rFonts w:ascii="Garamond" w:hAnsi="Garamond"/>
          <w:b/>
          <w:sz w:val="24"/>
          <w:szCs w:val="24"/>
        </w:rPr>
        <w:t>oitocentos e dezenove mil sessenta e sete reais e setenta e cinco</w:t>
      </w:r>
      <w:r w:rsidR="007B1572">
        <w:rPr>
          <w:rFonts w:ascii="Garamond" w:hAnsi="Garamond"/>
          <w:b/>
          <w:sz w:val="24"/>
          <w:szCs w:val="24"/>
        </w:rPr>
        <w:t xml:space="preserve"> </w:t>
      </w:r>
      <w:r w:rsidR="006C2810">
        <w:rPr>
          <w:rFonts w:ascii="Garamond" w:hAnsi="Garamond"/>
          <w:b/>
          <w:sz w:val="24"/>
          <w:szCs w:val="24"/>
        </w:rPr>
        <w:t>centavos).</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 xml:space="preserve">o local da realização da obra, tomando conhecimento de </w:t>
      </w:r>
      <w:r w:rsidRPr="003F2432">
        <w:rPr>
          <w:rFonts w:ascii="Garamond" w:hAnsi="Garamond"/>
        </w:rPr>
        <w:lastRenderedPageBreak/>
        <w:t>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w:t>
      </w:r>
      <w:r w:rsidRPr="004921A1">
        <w:rPr>
          <w:rFonts w:ascii="Garamond" w:hAnsi="Garamond"/>
        </w:rPr>
        <w:t>. (</w:t>
      </w:r>
      <w:r w:rsidR="00093B64" w:rsidRPr="004921A1">
        <w:rPr>
          <w:rFonts w:ascii="Garamond" w:hAnsi="Garamond"/>
        </w:rPr>
        <w:t>Anexo</w:t>
      </w:r>
      <w:r w:rsidRPr="004921A1">
        <w:rPr>
          <w:rFonts w:ascii="Garamond" w:hAnsi="Garamond"/>
        </w:rPr>
        <w:t xml:space="preserve"> </w:t>
      </w:r>
      <w:r w:rsidR="002A28FA" w:rsidRPr="004921A1">
        <w:rPr>
          <w:rFonts w:ascii="Garamond" w:hAnsi="Garamond"/>
        </w:rPr>
        <w:t>V</w:t>
      </w:r>
      <w:r w:rsidR="00AB3AAD" w:rsidRPr="004921A1">
        <w:rPr>
          <w:rFonts w:ascii="Garamond" w:hAnsi="Garamond"/>
        </w:rPr>
        <w:t>I</w:t>
      </w:r>
      <w:r w:rsidR="00140987" w:rsidRPr="004921A1">
        <w:rPr>
          <w:rFonts w:ascii="Garamond" w:hAnsi="Garamond"/>
        </w:rPr>
        <w:t xml:space="preserve"> </w:t>
      </w:r>
      <w:r w:rsidRPr="004921A1">
        <w:rPr>
          <w:rFonts w:ascii="Garamond" w:hAnsi="Garamond"/>
        </w:rPr>
        <w:t>do</w:t>
      </w:r>
      <w:r w:rsidRPr="003F2432">
        <w:rPr>
          <w:rFonts w:ascii="Garamond" w:hAnsi="Garamond"/>
        </w:rPr>
        <w:t xml:space="preserve">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 xml:space="preserve">rme modelo constante no Anexo </w:t>
      </w:r>
      <w:r w:rsidR="002A28FA" w:rsidRPr="004921A1">
        <w:rPr>
          <w:rFonts w:ascii="Garamond" w:hAnsi="Garamond"/>
        </w:rPr>
        <w:t>VII</w:t>
      </w:r>
      <w:r w:rsidR="00E256F0" w:rsidRPr="004921A1">
        <w:rPr>
          <w:rFonts w:ascii="Garamond" w:hAnsi="Garamond"/>
        </w:rPr>
        <w:t>I</w:t>
      </w:r>
      <w:r w:rsidRPr="004921A1">
        <w:rPr>
          <w:rFonts w:ascii="Garamond" w:hAnsi="Garamond"/>
        </w:rPr>
        <w:t>.</w:t>
      </w:r>
    </w:p>
    <w:p w:rsidR="001B396A" w:rsidRPr="003F2432" w:rsidRDefault="001B39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r w:rsidR="00A727CD" w:rsidRPr="003F2432">
        <w:rPr>
          <w:rFonts w:ascii="Garamond" w:hAnsi="Garamond"/>
        </w:rPr>
        <w:t>n.º</w:t>
      </w:r>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lastRenderedPageBreak/>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5914A3" w:rsidRPr="005914A3" w:rsidRDefault="005914A3" w:rsidP="005914A3">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2A28FA" w:rsidP="00DB686A">
      <w:pPr>
        <w:numPr>
          <w:ilvl w:val="0"/>
          <w:numId w:val="4"/>
        </w:numPr>
        <w:jc w:val="both"/>
        <w:rPr>
          <w:rFonts w:ascii="Garamond" w:hAnsi="Garamond"/>
          <w:bCs/>
        </w:rPr>
      </w:pPr>
      <w:r>
        <w:rPr>
          <w:rFonts w:ascii="Garamond" w:hAnsi="Garamond"/>
          <w:bCs/>
        </w:rPr>
        <w:t>Anexo V</w:t>
      </w:r>
      <w:r w:rsidR="005914A3">
        <w:rPr>
          <w:rFonts w:ascii="Garamond" w:hAnsi="Garamond"/>
          <w:bCs/>
        </w:rPr>
        <w:t>I</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sidR="002A28FA">
        <w:rPr>
          <w:rFonts w:ascii="Garamond" w:hAnsi="Garamond"/>
          <w:bCs/>
        </w:rPr>
        <w:t>I</w:t>
      </w:r>
      <w:r w:rsidR="005914A3">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5914A3">
        <w:rPr>
          <w:rFonts w:ascii="Garamond" w:hAnsi="Garamond"/>
        </w:rPr>
        <w:t>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5914A3">
        <w:rPr>
          <w:rFonts w:ascii="Garamond" w:hAnsi="Garamond"/>
        </w:rPr>
        <w:t>IX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5914A3">
        <w:rPr>
          <w:rFonts w:ascii="Garamond" w:hAnsi="Garamond"/>
          <w:bCs/>
        </w:rPr>
        <w:t>X</w:t>
      </w:r>
      <w:r>
        <w:rPr>
          <w:rFonts w:ascii="Garamond" w:hAnsi="Garamond"/>
          <w:bCs/>
        </w:rPr>
        <w:t xml:space="preserve">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5914A3">
        <w:rPr>
          <w:rFonts w:ascii="Garamond" w:hAnsi="Garamond"/>
          <w:bCs/>
        </w:rPr>
        <w:t xml:space="preserve">I </w:t>
      </w:r>
      <w:r w:rsidR="00DB686A">
        <w:rPr>
          <w:rFonts w:ascii="Garamond" w:hAnsi="Garamond"/>
          <w:bCs/>
        </w:rPr>
        <w:t>– Memorial Descritivo;</w:t>
      </w:r>
    </w:p>
    <w:p w:rsidR="00CC1BF5" w:rsidRDefault="00093B64" w:rsidP="00CC1BF5">
      <w:pPr>
        <w:pStyle w:val="PargrafodaLista"/>
        <w:numPr>
          <w:ilvl w:val="0"/>
          <w:numId w:val="4"/>
        </w:numPr>
        <w:jc w:val="both"/>
        <w:rPr>
          <w:rFonts w:ascii="Garamond" w:hAnsi="Garamond"/>
          <w:bCs/>
        </w:rPr>
      </w:pPr>
      <w:r>
        <w:rPr>
          <w:rFonts w:ascii="Garamond" w:hAnsi="Garamond"/>
          <w:bCs/>
        </w:rPr>
        <w:t>Anexo XII – Declaração de Licença Ambiental.</w:t>
      </w:r>
    </w:p>
    <w:p w:rsidR="00CC1BF5" w:rsidRPr="00CF0900" w:rsidRDefault="005B3522" w:rsidP="00CC1BF5">
      <w:pPr>
        <w:pStyle w:val="PargrafodaLista"/>
        <w:numPr>
          <w:ilvl w:val="0"/>
          <w:numId w:val="4"/>
        </w:numPr>
        <w:jc w:val="both"/>
        <w:rPr>
          <w:rFonts w:ascii="Garamond" w:hAnsi="Garamond"/>
          <w:bCs/>
        </w:rPr>
      </w:pPr>
      <w:r w:rsidRPr="00CC1BF5">
        <w:rPr>
          <w:rFonts w:ascii="Garamond" w:hAnsi="Garamond"/>
        </w:rPr>
        <w:t xml:space="preserve">Anexo XIII - </w:t>
      </w:r>
      <w:r w:rsidR="00CC1BF5">
        <w:rPr>
          <w:rFonts w:ascii="Garamond" w:hAnsi="Garamond"/>
        </w:rPr>
        <w:t>Declaração d</w:t>
      </w:r>
      <w:r w:rsidR="00CC1BF5" w:rsidRPr="00CC1BF5">
        <w:rPr>
          <w:rFonts w:ascii="Garamond" w:hAnsi="Garamond"/>
        </w:rPr>
        <w:t>e</w:t>
      </w:r>
      <w:r w:rsidR="00CC1BF5">
        <w:rPr>
          <w:rFonts w:ascii="Garamond" w:hAnsi="Garamond"/>
        </w:rPr>
        <w:t xml:space="preserve"> Disponibilidade de Instalações, Aparelhamento e</w:t>
      </w:r>
      <w:r w:rsidR="00CC1BF5" w:rsidRPr="00CC1BF5">
        <w:rPr>
          <w:rFonts w:ascii="Garamond" w:hAnsi="Garamond"/>
        </w:rPr>
        <w:t xml:space="preserve"> Pessoal</w:t>
      </w:r>
    </w:p>
    <w:p w:rsidR="00CF0900" w:rsidRPr="00CC1BF5" w:rsidRDefault="00CF0900" w:rsidP="00CC1BF5">
      <w:pPr>
        <w:pStyle w:val="PargrafodaLista"/>
        <w:numPr>
          <w:ilvl w:val="0"/>
          <w:numId w:val="4"/>
        </w:numPr>
        <w:jc w:val="both"/>
        <w:rPr>
          <w:rFonts w:ascii="Garamond" w:hAnsi="Garamond"/>
          <w:bCs/>
        </w:rPr>
      </w:pPr>
      <w:r>
        <w:rPr>
          <w:rFonts w:ascii="Garamond" w:hAnsi="Garamond"/>
        </w:rPr>
        <w:t xml:space="preserve">Anexo XIV – Declaração </w:t>
      </w:r>
      <w:r w:rsidR="003C2E1B">
        <w:rPr>
          <w:rFonts w:ascii="Garamond" w:hAnsi="Garamond"/>
        </w:rPr>
        <w:t>do Compromisso de manter na condução da obra Profissional Capacitado.</w:t>
      </w:r>
    </w:p>
    <w:p w:rsidR="005B3522" w:rsidRPr="00CC1BF5" w:rsidRDefault="005B3522" w:rsidP="00CC1BF5">
      <w:pPr>
        <w:ind w:left="60"/>
        <w:jc w:val="both"/>
        <w:rPr>
          <w:rFonts w:ascii="Garamond" w:hAnsi="Garamond"/>
          <w:bCs/>
        </w:rPr>
      </w:pPr>
    </w:p>
    <w:p w:rsidR="00063FA0" w:rsidRPr="00063FA0" w:rsidRDefault="00063FA0" w:rsidP="00063FA0">
      <w:pPr>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r w:rsidRPr="00C905E5">
        <w:rPr>
          <w:rFonts w:ascii="Garamond" w:hAnsi="Garamond"/>
        </w:rPr>
        <w:t>Piraúba/</w:t>
      </w:r>
      <w:r w:rsidRPr="0097368E">
        <w:rPr>
          <w:rFonts w:ascii="Garamond" w:hAnsi="Garamond"/>
        </w:rPr>
        <w:t>MG,</w:t>
      </w:r>
      <w:r w:rsidR="00C905E5" w:rsidRPr="0097368E">
        <w:rPr>
          <w:rFonts w:ascii="Garamond" w:hAnsi="Garamond"/>
        </w:rPr>
        <w:t xml:space="preserve"> </w:t>
      </w:r>
      <w:r w:rsidR="0097368E" w:rsidRPr="0097368E">
        <w:rPr>
          <w:rFonts w:ascii="Garamond" w:hAnsi="Garamond"/>
        </w:rPr>
        <w:t>12</w:t>
      </w:r>
      <w:r w:rsidR="0079004D" w:rsidRPr="0097368E">
        <w:rPr>
          <w:rFonts w:ascii="Garamond" w:hAnsi="Garamond"/>
        </w:rPr>
        <w:t xml:space="preserve"> de </w:t>
      </w:r>
      <w:r w:rsidR="0097368E" w:rsidRPr="0097368E">
        <w:rPr>
          <w:rFonts w:ascii="Garamond" w:hAnsi="Garamond"/>
        </w:rPr>
        <w:t>Agosto</w:t>
      </w:r>
      <w:r w:rsidRPr="00D479AA">
        <w:rPr>
          <w:rFonts w:ascii="Garamond" w:hAnsi="Garamond"/>
        </w:rPr>
        <w:t xml:space="preserve"> de 20</w:t>
      </w:r>
      <w:r w:rsidR="007E7452" w:rsidRPr="00D479AA">
        <w:rPr>
          <w:rFonts w:ascii="Garamond" w:hAnsi="Garamond"/>
        </w:rPr>
        <w:t>2</w:t>
      </w:r>
      <w:r w:rsidR="003F24B3" w:rsidRPr="00D479AA">
        <w:rPr>
          <w:rFonts w:ascii="Garamond" w:hAnsi="Garamond"/>
        </w:rPr>
        <w:t>2</w:t>
      </w:r>
      <w:r w:rsidRPr="00C905E5">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063FA0" w:rsidRDefault="00063FA0"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63FA0" w:rsidRDefault="00063FA0"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Default="0054396B" w:rsidP="00DB686A">
      <w:pPr>
        <w:tabs>
          <w:tab w:val="left" w:pos="2940"/>
        </w:tabs>
        <w:jc w:val="center"/>
        <w:rPr>
          <w:rFonts w:ascii="Garamond" w:hAnsi="Garamond"/>
          <w:b/>
        </w:rPr>
      </w:pPr>
    </w:p>
    <w:p w:rsidR="00063FA0" w:rsidRDefault="00063FA0" w:rsidP="00DB686A">
      <w:pPr>
        <w:tabs>
          <w:tab w:val="left" w:pos="2940"/>
        </w:tabs>
        <w:jc w:val="center"/>
        <w:rPr>
          <w:rFonts w:ascii="Garamond" w:hAnsi="Garamond"/>
          <w:b/>
        </w:rPr>
      </w:pPr>
    </w:p>
    <w:p w:rsidR="00215850" w:rsidRPr="003F2432" w:rsidRDefault="00215850"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063FA0" w:rsidRDefault="00063FA0" w:rsidP="00DB686A">
      <w:pPr>
        <w:pStyle w:val="Ttulo"/>
        <w:ind w:right="39"/>
        <w:jc w:val="both"/>
        <w:rPr>
          <w:rFonts w:ascii="Garamond" w:hAnsi="Garamond"/>
          <w:sz w:val="24"/>
        </w:rPr>
      </w:pPr>
    </w:p>
    <w:p w:rsidR="00215850" w:rsidRDefault="00215850"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Default="00DB686A" w:rsidP="00063FA0">
      <w:pPr>
        <w:pStyle w:val="Ttulo1"/>
        <w:jc w:val="left"/>
        <w:rPr>
          <w:rFonts w:ascii="Garamond" w:hAnsi="Garamond"/>
          <w:sz w:val="24"/>
        </w:rPr>
      </w:pPr>
    </w:p>
    <w:p w:rsidR="003F24B3" w:rsidRDefault="003F24B3" w:rsidP="003F24B3"/>
    <w:p w:rsidR="003F24B3" w:rsidRPr="003F24B3" w:rsidRDefault="003F24B3" w:rsidP="003F24B3"/>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6B3A47" w:rsidRPr="00063FA0" w:rsidRDefault="007E7452" w:rsidP="00063FA0">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3F24B3" w:rsidRDefault="003F24B3" w:rsidP="00DB686A">
      <w:pPr>
        <w:pStyle w:val="Ttulo1"/>
        <w:rPr>
          <w:rFonts w:ascii="Garamond" w:hAnsi="Garamond"/>
          <w:sz w:val="24"/>
        </w:rPr>
      </w:pPr>
    </w:p>
    <w:p w:rsidR="001B396A" w:rsidRDefault="001B396A"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215850" w:rsidRDefault="00215850" w:rsidP="001B396A"/>
    <w:p w:rsidR="003F24B3" w:rsidRPr="003F24B3" w:rsidRDefault="003F24B3" w:rsidP="003F24B3"/>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1B396A">
        <w:rPr>
          <w:rFonts w:ascii="Garamond" w:hAnsi="Garamond"/>
          <w:sz w:val="24"/>
        </w:rPr>
        <w:t>004</w:t>
      </w:r>
      <w:r w:rsidR="00063FA0">
        <w:rPr>
          <w:rFonts w:ascii="Garamond" w:hAnsi="Garamond"/>
          <w:sz w:val="24"/>
        </w:rPr>
        <w:t>/2022</w:t>
      </w:r>
    </w:p>
    <w:p w:rsidR="00DB686A" w:rsidRPr="00C905E5" w:rsidRDefault="00DB686A" w:rsidP="00DB686A">
      <w:pPr>
        <w:jc w:val="center"/>
        <w:rPr>
          <w:rFonts w:ascii="Garamond" w:hAnsi="Garamond"/>
          <w:b/>
        </w:rPr>
      </w:pPr>
      <w:r w:rsidRPr="00A32037">
        <w:rPr>
          <w:rFonts w:ascii="Garamond" w:hAnsi="Garamond"/>
          <w:b/>
        </w:rPr>
        <w:t>PROCESSO LICITATÓRIO N.</w:t>
      </w:r>
      <w:r w:rsidRPr="00B138F1">
        <w:rPr>
          <w:rFonts w:ascii="Garamond" w:hAnsi="Garamond"/>
          <w:b/>
        </w:rPr>
        <w:t xml:space="preserve">º </w:t>
      </w:r>
      <w:r w:rsidR="00C905E5" w:rsidRPr="00B138F1">
        <w:rPr>
          <w:rFonts w:ascii="Garamond" w:hAnsi="Garamond"/>
          <w:b/>
        </w:rPr>
        <w:t>0</w:t>
      </w:r>
      <w:r w:rsidR="00B138F1" w:rsidRPr="00B138F1">
        <w:rPr>
          <w:rFonts w:ascii="Garamond" w:hAnsi="Garamond"/>
          <w:b/>
        </w:rPr>
        <w:t>45</w:t>
      </w:r>
      <w:r w:rsidR="00063FA0" w:rsidRPr="00B138F1">
        <w:rPr>
          <w:rFonts w:ascii="Garamond" w:hAnsi="Garamond"/>
          <w:b/>
        </w:rPr>
        <w:t>/2022</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063FA0">
        <w:rPr>
          <w:rFonts w:ascii="Garamond" w:hAnsi="Garamond"/>
        </w:rPr>
        <w:t xml:space="preserve">___ de _________________ </w:t>
      </w:r>
      <w:proofErr w:type="spellStart"/>
      <w:r w:rsidR="00063FA0">
        <w:rPr>
          <w:rFonts w:ascii="Garamond" w:hAnsi="Garamond"/>
        </w:rPr>
        <w:t>de</w:t>
      </w:r>
      <w:proofErr w:type="spellEnd"/>
      <w:r w:rsidR="00063FA0">
        <w:rPr>
          <w:rFonts w:ascii="Garamond" w:hAnsi="Garamond"/>
        </w:rPr>
        <w:t xml:space="preserve"> 2022</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1B396A">
        <w:rPr>
          <w:rFonts w:ascii="Garamond" w:hAnsi="Garamond"/>
          <w:sz w:val="24"/>
          <w:szCs w:val="24"/>
        </w:rPr>
        <w:t>004</w:t>
      </w:r>
      <w:r w:rsidR="0059510C">
        <w:rPr>
          <w:rFonts w:ascii="Garamond" w:hAnsi="Garamond"/>
          <w:sz w:val="24"/>
          <w:szCs w:val="24"/>
        </w:rPr>
        <w:t>/2022</w:t>
      </w:r>
      <w:r w:rsidRPr="00A32037">
        <w:rPr>
          <w:rFonts w:ascii="Garamond" w:hAnsi="Garamond"/>
          <w:sz w:val="24"/>
          <w:szCs w:val="24"/>
        </w:rPr>
        <w:t>, PRC n</w:t>
      </w:r>
      <w:r w:rsidRPr="00B138F1">
        <w:rPr>
          <w:rFonts w:ascii="Garamond" w:hAnsi="Garamond"/>
          <w:sz w:val="24"/>
          <w:szCs w:val="24"/>
        </w:rPr>
        <w:t>.°</w:t>
      </w:r>
      <w:r w:rsidR="00B138F1" w:rsidRPr="00B138F1">
        <w:rPr>
          <w:rFonts w:ascii="Garamond" w:hAnsi="Garamond"/>
          <w:sz w:val="24"/>
          <w:szCs w:val="24"/>
        </w:rPr>
        <w:t>045</w:t>
      </w:r>
      <w:r w:rsidR="00A32037" w:rsidRPr="00B138F1">
        <w:rPr>
          <w:rFonts w:ascii="Garamond" w:hAnsi="Garamond"/>
          <w:sz w:val="24"/>
          <w:szCs w:val="24"/>
        </w:rPr>
        <w:t>/</w:t>
      </w:r>
      <w:r w:rsidRPr="00B138F1">
        <w:rPr>
          <w:rFonts w:ascii="Garamond" w:hAnsi="Garamond"/>
          <w:sz w:val="24"/>
          <w:szCs w:val="24"/>
        </w:rPr>
        <w:t>20</w:t>
      </w:r>
      <w:r w:rsidR="0059510C" w:rsidRPr="00B138F1">
        <w:rPr>
          <w:rFonts w:ascii="Garamond" w:hAnsi="Garamond"/>
          <w:sz w:val="24"/>
          <w:szCs w:val="24"/>
        </w:rPr>
        <w:t>22</w:t>
      </w:r>
      <w:r w:rsidRPr="00B138F1">
        <w:rPr>
          <w:rFonts w:ascii="Garamond" w:hAnsi="Garamond"/>
          <w:sz w:val="24"/>
          <w:szCs w:val="24"/>
        </w:rPr>
        <w:t>,</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Default="00DB686A" w:rsidP="00DB686A">
      <w:pPr>
        <w:ind w:right="39"/>
        <w:jc w:val="center"/>
        <w:rPr>
          <w:rFonts w:ascii="Garamond" w:hAnsi="Garamond"/>
          <w:b/>
          <w:bCs/>
        </w:rPr>
      </w:pPr>
      <w:r w:rsidRPr="00D10512">
        <w:rPr>
          <w:rFonts w:ascii="Garamond" w:hAnsi="Garamond"/>
          <w:b/>
          <w:bCs/>
        </w:rPr>
        <w:t xml:space="preserve">Anexo III </w:t>
      </w:r>
      <w:r w:rsidRPr="00063FA0">
        <w:rPr>
          <w:rFonts w:ascii="Garamond" w:hAnsi="Garamond"/>
          <w:b/>
          <w:bCs/>
        </w:rPr>
        <w:t>– Planilha Orçamentária de Custos</w:t>
      </w:r>
    </w:p>
    <w:p w:rsidR="0018167A" w:rsidRPr="00D10512" w:rsidRDefault="0018167A" w:rsidP="00DB686A">
      <w:pPr>
        <w:ind w:right="39"/>
        <w:jc w:val="center"/>
        <w:rPr>
          <w:rFonts w:ascii="Garamond" w:hAnsi="Garamond"/>
          <w:b/>
          <w:bCs/>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215DF6">
      <w:pPr>
        <w:ind w:left="1416" w:firstLine="708"/>
        <w:rPr>
          <w:rFonts w:ascii="Garamond" w:hAnsi="Garamond"/>
          <w:b/>
        </w:rPr>
      </w:pPr>
    </w:p>
    <w:p w:rsidR="00146EF3" w:rsidRDefault="00146EF3" w:rsidP="00063FA0">
      <w:pPr>
        <w:ind w:left="1416" w:firstLine="708"/>
        <w:jc w:val="both"/>
        <w:rPr>
          <w:rFonts w:ascii="Garamond" w:hAnsi="Garamond"/>
          <w:b/>
        </w:rPr>
      </w:pPr>
    </w:p>
    <w:p w:rsidR="00063FA0" w:rsidRDefault="00063FA0" w:rsidP="00063FA0">
      <w:pPr>
        <w:tabs>
          <w:tab w:val="center" w:pos="4536"/>
        </w:tabs>
        <w:rPr>
          <w:rFonts w:ascii="Garamond" w:hAnsi="Garamond"/>
          <w:b/>
        </w:rPr>
      </w:pPr>
      <w:r w:rsidRPr="00063FA0">
        <w:rPr>
          <w:noProof/>
        </w:rPr>
        <w:t xml:space="preserve"> </w:t>
      </w:r>
      <w:r w:rsidR="004E51F7" w:rsidRPr="004E51F7">
        <w:rPr>
          <w:noProof/>
        </w:rPr>
        <w:drawing>
          <wp:inline distT="0" distB="0" distL="0" distR="0" wp14:anchorId="7574C87B" wp14:editId="13BD8A13">
            <wp:extent cx="6376127" cy="3829050"/>
            <wp:effectExtent l="0" t="0" r="571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82666" cy="3832977"/>
                    </a:xfrm>
                    <a:prstGeom prst="rect">
                      <a:avLst/>
                    </a:prstGeom>
                  </pic:spPr>
                </pic:pic>
              </a:graphicData>
            </a:graphic>
          </wp:inline>
        </w:drawing>
      </w:r>
      <w:r>
        <w:rPr>
          <w:rFonts w:ascii="Garamond" w:hAnsi="Garamond"/>
          <w:b/>
        </w:rPr>
        <w:tab/>
      </w:r>
    </w:p>
    <w:p w:rsidR="00DB686A" w:rsidRPr="00063FA0" w:rsidRDefault="00DB686A" w:rsidP="00063FA0">
      <w:pPr>
        <w:rPr>
          <w:rFonts w:ascii="Garamond" w:hAnsi="Garamond"/>
        </w:rPr>
        <w:sectPr w:rsidR="00DB686A" w:rsidRPr="00063FA0" w:rsidSect="00DB686A">
          <w:headerReference w:type="default" r:id="rId10"/>
          <w:footerReference w:type="even" r:id="rId11"/>
          <w:footerReference w:type="default" r:id="rId12"/>
          <w:pgSz w:w="11906" w:h="16838"/>
          <w:pgMar w:top="1417" w:right="1133" w:bottom="1417" w:left="1701" w:header="708" w:footer="708" w:gutter="0"/>
          <w:cols w:space="708"/>
          <w:docGrid w:linePitch="360"/>
        </w:sectPr>
      </w:pPr>
    </w:p>
    <w:p w:rsidR="0048221D" w:rsidRDefault="004332E8" w:rsidP="00453396">
      <w:pPr>
        <w:rPr>
          <w:rFonts w:ascii="Garamond" w:hAnsi="Garamond"/>
          <w:b/>
          <w:bCs/>
        </w:rPr>
      </w:pPr>
      <w:r w:rsidRPr="004332E8">
        <w:rPr>
          <w:rFonts w:ascii="Garamond" w:hAnsi="Garamond"/>
          <w:b/>
          <w:bCs/>
          <w:noProof/>
        </w:rPr>
        <w:lastRenderedPageBreak/>
        <w:drawing>
          <wp:inline distT="0" distB="0" distL="0" distR="0" wp14:anchorId="6C355704" wp14:editId="3DBEA910">
            <wp:extent cx="6309289" cy="3829050"/>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21773" cy="3836626"/>
                    </a:xfrm>
                    <a:prstGeom prst="rect">
                      <a:avLst/>
                    </a:prstGeom>
                  </pic:spPr>
                </pic:pic>
              </a:graphicData>
            </a:graphic>
          </wp:inline>
        </w:drawing>
      </w:r>
    </w:p>
    <w:p w:rsidR="007575FF" w:rsidRDefault="007575FF" w:rsidP="00453396">
      <w:pPr>
        <w:rPr>
          <w:rFonts w:ascii="Garamond" w:hAnsi="Garamond"/>
          <w:b/>
          <w:bCs/>
        </w:rPr>
      </w:pPr>
    </w:p>
    <w:p w:rsidR="007575FF" w:rsidRDefault="004332E8" w:rsidP="00453396">
      <w:pPr>
        <w:rPr>
          <w:rFonts w:ascii="Garamond" w:hAnsi="Garamond"/>
          <w:b/>
          <w:bCs/>
        </w:rPr>
      </w:pPr>
      <w:r w:rsidRPr="004332E8">
        <w:rPr>
          <w:rFonts w:ascii="Garamond" w:hAnsi="Garamond"/>
          <w:b/>
          <w:bCs/>
          <w:noProof/>
        </w:rPr>
        <w:drawing>
          <wp:inline distT="0" distB="0" distL="0" distR="0" wp14:anchorId="06855DED" wp14:editId="5D96B6E0">
            <wp:extent cx="6248400" cy="4049998"/>
            <wp:effectExtent l="0" t="0" r="0" b="8255"/>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267102" cy="4062120"/>
                    </a:xfrm>
                    <a:prstGeom prst="rect">
                      <a:avLst/>
                    </a:prstGeom>
                  </pic:spPr>
                </pic:pic>
              </a:graphicData>
            </a:graphic>
          </wp:inline>
        </w:drawing>
      </w:r>
    </w:p>
    <w:p w:rsidR="007575FF" w:rsidRDefault="004332E8" w:rsidP="00453396">
      <w:pPr>
        <w:rPr>
          <w:rFonts w:ascii="Garamond" w:hAnsi="Garamond"/>
          <w:b/>
          <w:bCs/>
        </w:rPr>
      </w:pPr>
      <w:r w:rsidRPr="004332E8">
        <w:rPr>
          <w:rFonts w:ascii="Garamond" w:hAnsi="Garamond"/>
          <w:b/>
          <w:bCs/>
          <w:noProof/>
        </w:rPr>
        <w:lastRenderedPageBreak/>
        <w:drawing>
          <wp:inline distT="0" distB="0" distL="0" distR="0" wp14:anchorId="5CA05088" wp14:editId="3B4F7B43">
            <wp:extent cx="6429375" cy="3876224"/>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435476" cy="3879902"/>
                    </a:xfrm>
                    <a:prstGeom prst="rect">
                      <a:avLst/>
                    </a:prstGeom>
                  </pic:spPr>
                </pic:pic>
              </a:graphicData>
            </a:graphic>
          </wp:inline>
        </w:drawing>
      </w:r>
    </w:p>
    <w:p w:rsidR="007575FF" w:rsidRDefault="007575FF" w:rsidP="00453396">
      <w:pPr>
        <w:rPr>
          <w:rFonts w:ascii="Garamond" w:hAnsi="Garamond"/>
          <w:b/>
          <w:bCs/>
        </w:rPr>
      </w:pPr>
    </w:p>
    <w:p w:rsidR="007575FF" w:rsidRDefault="004332E8" w:rsidP="00453396">
      <w:pPr>
        <w:rPr>
          <w:rFonts w:ascii="Garamond" w:hAnsi="Garamond"/>
          <w:b/>
          <w:bCs/>
        </w:rPr>
      </w:pPr>
      <w:r w:rsidRPr="004332E8">
        <w:rPr>
          <w:rFonts w:ascii="Garamond" w:hAnsi="Garamond"/>
          <w:b/>
          <w:bCs/>
          <w:noProof/>
        </w:rPr>
        <w:drawing>
          <wp:inline distT="0" distB="0" distL="0" distR="0" wp14:anchorId="52455D86" wp14:editId="12B8AF8B">
            <wp:extent cx="6353175" cy="3733910"/>
            <wp:effectExtent l="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62590" cy="3739443"/>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4332E8" w:rsidRDefault="004332E8" w:rsidP="00453396">
      <w:pPr>
        <w:rPr>
          <w:rFonts w:ascii="Garamond" w:hAnsi="Garamond"/>
          <w:b/>
          <w:bCs/>
        </w:rPr>
      </w:pPr>
    </w:p>
    <w:p w:rsidR="00DB686A"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18167A" w:rsidRPr="003F2432" w:rsidRDefault="0018167A" w:rsidP="00DB686A">
      <w:pPr>
        <w:jc w:val="center"/>
        <w:rPr>
          <w:rFonts w:ascii="Garamond" w:hAnsi="Garamond"/>
          <w:b/>
          <w:bCs/>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0B7A3E" w:rsidP="00146EF3">
      <w:pPr>
        <w:rPr>
          <w:noProof/>
        </w:rPr>
      </w:pPr>
      <w:r w:rsidRPr="000B7A3E">
        <w:rPr>
          <w:noProof/>
        </w:rPr>
        <w:drawing>
          <wp:inline distT="0" distB="0" distL="0" distR="0" wp14:anchorId="7639CE90" wp14:editId="50308262">
            <wp:extent cx="6257664" cy="2390775"/>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64661" cy="2393448"/>
                    </a:xfrm>
                    <a:prstGeom prst="rect">
                      <a:avLst/>
                    </a:prstGeom>
                  </pic:spPr>
                </pic:pic>
              </a:graphicData>
            </a:graphic>
          </wp:inline>
        </w:drawing>
      </w: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9834AF" w:rsidRDefault="009834AF" w:rsidP="002A76C2">
      <w:pPr>
        <w:rPr>
          <w:rFonts w:ascii="Garamond" w:hAnsi="Garamond"/>
          <w:b/>
          <w:bCs/>
        </w:rPr>
      </w:pPr>
    </w:p>
    <w:p w:rsidR="009834AF" w:rsidRDefault="009834AF" w:rsidP="002A76C2">
      <w:pPr>
        <w:rPr>
          <w:rFonts w:ascii="Garamond" w:hAnsi="Garamond"/>
          <w:b/>
          <w:bCs/>
        </w:rPr>
      </w:pPr>
    </w:p>
    <w:p w:rsidR="000B7A3E" w:rsidRDefault="000B7A3E" w:rsidP="002A76C2">
      <w:pPr>
        <w:rPr>
          <w:rFonts w:ascii="Garamond" w:hAnsi="Garamond"/>
          <w:b/>
          <w:bCs/>
        </w:rPr>
      </w:pPr>
    </w:p>
    <w:p w:rsidR="000B7A3E" w:rsidRDefault="000B7A3E" w:rsidP="002A76C2">
      <w:pPr>
        <w:rPr>
          <w:rFonts w:ascii="Garamond" w:hAnsi="Garamond"/>
          <w:b/>
          <w:bCs/>
        </w:rPr>
      </w:pPr>
    </w:p>
    <w:p w:rsidR="000B7A3E" w:rsidRDefault="000B7A3E" w:rsidP="002A76C2">
      <w:pPr>
        <w:rPr>
          <w:rFonts w:ascii="Garamond" w:hAnsi="Garamond"/>
          <w:b/>
          <w:bCs/>
        </w:rPr>
      </w:pPr>
    </w:p>
    <w:p w:rsidR="009834AF" w:rsidRDefault="009834AF" w:rsidP="002A76C2">
      <w:pPr>
        <w:rPr>
          <w:rFonts w:ascii="Garamond" w:hAnsi="Garamond"/>
          <w:b/>
          <w:bCs/>
        </w:rPr>
      </w:pPr>
    </w:p>
    <w:p w:rsidR="009834AF" w:rsidRDefault="009834AF" w:rsidP="002A76C2">
      <w:pPr>
        <w:rPr>
          <w:rFonts w:ascii="Garamond" w:hAnsi="Garamond"/>
          <w:b/>
          <w:bCs/>
        </w:rPr>
      </w:pPr>
    </w:p>
    <w:p w:rsidR="00036771" w:rsidRDefault="00036771" w:rsidP="00D942CC">
      <w:pPr>
        <w:ind w:right="39"/>
        <w:rPr>
          <w:rFonts w:ascii="Garamond" w:hAnsi="Garamond"/>
          <w:b/>
        </w:rPr>
      </w:pPr>
    </w:p>
    <w:p w:rsidR="00DB686A" w:rsidRPr="0018167A" w:rsidRDefault="00DB686A" w:rsidP="00DB686A">
      <w:pPr>
        <w:ind w:right="39"/>
        <w:jc w:val="center"/>
        <w:rPr>
          <w:rFonts w:ascii="Garamond" w:eastAsia="Arial Unicode MS" w:hAnsi="Garamond"/>
          <w:b/>
          <w:bCs/>
        </w:rPr>
      </w:pPr>
      <w:r w:rsidRPr="003F2432">
        <w:rPr>
          <w:rFonts w:ascii="Garamond" w:hAnsi="Garamond"/>
          <w:b/>
        </w:rPr>
        <w:lastRenderedPageBreak/>
        <w:t>ANEXO V</w:t>
      </w:r>
      <w:r w:rsidR="0018167A">
        <w:rPr>
          <w:rFonts w:ascii="Garamond" w:hAnsi="Garamond"/>
          <w:b/>
        </w:rPr>
        <w:t xml:space="preserve"> - </w:t>
      </w:r>
      <w:r w:rsidR="0018167A" w:rsidRPr="0018167A">
        <w:rPr>
          <w:rFonts w:ascii="Garamond" w:eastAsia="Arial Unicode MS" w:hAnsi="Garamond"/>
          <w:b/>
          <w:bCs/>
        </w:rPr>
        <w:t>Quadro Composição BDI</w:t>
      </w:r>
    </w:p>
    <w:p w:rsidR="00DB686A" w:rsidRPr="003F2432" w:rsidRDefault="00DB686A" w:rsidP="00DB686A">
      <w:pPr>
        <w:ind w:right="39"/>
        <w:jc w:val="center"/>
        <w:rPr>
          <w:rFonts w:ascii="Garamond" w:hAnsi="Garamond"/>
          <w:b/>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B138F1"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DB686A">
      <w:pPr>
        <w:ind w:right="39"/>
        <w:rPr>
          <w:rFonts w:ascii="Garamond" w:hAnsi="Garamond"/>
          <w:b/>
        </w:rPr>
      </w:pPr>
    </w:p>
    <w:p w:rsidR="0018167A" w:rsidRDefault="000B7A3E" w:rsidP="00DB686A">
      <w:pPr>
        <w:pStyle w:val="Ttulo"/>
        <w:tabs>
          <w:tab w:val="left" w:pos="2767"/>
        </w:tabs>
        <w:ind w:right="39"/>
        <w:jc w:val="left"/>
        <w:rPr>
          <w:rFonts w:ascii="Garamond" w:hAnsi="Garamond"/>
          <w:sz w:val="24"/>
        </w:rPr>
      </w:pPr>
      <w:r w:rsidRPr="000B7A3E">
        <w:rPr>
          <w:rFonts w:ascii="Garamond" w:hAnsi="Garamond"/>
          <w:noProof/>
          <w:sz w:val="24"/>
        </w:rPr>
        <w:drawing>
          <wp:inline distT="0" distB="0" distL="0" distR="0" wp14:anchorId="7ECC1386" wp14:editId="4EEAC70F">
            <wp:extent cx="5077534" cy="7163800"/>
            <wp:effectExtent l="0" t="0" r="8890"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77534" cy="7163800"/>
                    </a:xfrm>
                    <a:prstGeom prst="rect">
                      <a:avLst/>
                    </a:prstGeom>
                  </pic:spPr>
                </pic:pic>
              </a:graphicData>
            </a:graphic>
          </wp:inline>
        </w:drawing>
      </w:r>
    </w:p>
    <w:p w:rsidR="0018167A" w:rsidRDefault="0018167A" w:rsidP="00DB686A">
      <w:pPr>
        <w:pStyle w:val="Ttulo"/>
        <w:tabs>
          <w:tab w:val="left" w:pos="2767"/>
        </w:tabs>
        <w:ind w:right="39"/>
        <w:jc w:val="left"/>
        <w:rPr>
          <w:rFonts w:ascii="Garamond" w:hAnsi="Garamond"/>
          <w:sz w:val="24"/>
        </w:rPr>
      </w:pPr>
    </w:p>
    <w:p w:rsidR="0018167A" w:rsidRPr="003F2432" w:rsidRDefault="0018167A" w:rsidP="0018167A">
      <w:pPr>
        <w:ind w:right="39"/>
        <w:jc w:val="center"/>
        <w:rPr>
          <w:rFonts w:ascii="Garamond" w:hAnsi="Garamond"/>
          <w:b/>
        </w:rPr>
      </w:pPr>
      <w:r w:rsidRPr="003F2432">
        <w:rPr>
          <w:rFonts w:ascii="Garamond" w:hAnsi="Garamond"/>
          <w:b/>
        </w:rPr>
        <w:t>ANEXO V</w:t>
      </w:r>
      <w:r>
        <w:rPr>
          <w:rFonts w:ascii="Garamond" w:hAnsi="Garamond"/>
          <w:b/>
        </w:rPr>
        <w:t>I</w:t>
      </w:r>
    </w:p>
    <w:p w:rsidR="0018167A" w:rsidRPr="003F2432" w:rsidRDefault="0018167A" w:rsidP="0018167A">
      <w:pPr>
        <w:ind w:right="39"/>
        <w:jc w:val="center"/>
        <w:rPr>
          <w:rFonts w:ascii="Garamond" w:hAnsi="Garamond"/>
          <w:b/>
        </w:rPr>
      </w:pPr>
    </w:p>
    <w:p w:rsidR="00B138F1" w:rsidRPr="00A32037" w:rsidRDefault="00B138F1" w:rsidP="00B138F1">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18167A" w:rsidRPr="00C905E5" w:rsidRDefault="00B138F1" w:rsidP="00B138F1">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18167A" w:rsidRDefault="0018167A" w:rsidP="00DB686A">
      <w:pPr>
        <w:pStyle w:val="Ttulo"/>
        <w:tabs>
          <w:tab w:val="left" w:pos="2767"/>
        </w:tabs>
        <w:ind w:right="39"/>
        <w:jc w:val="left"/>
        <w:rPr>
          <w:rFonts w:ascii="Garamond" w:hAnsi="Garamond"/>
          <w:sz w:val="24"/>
        </w:rPr>
      </w:pPr>
    </w:p>
    <w:p w:rsidR="0018167A" w:rsidRPr="00C905E5" w:rsidRDefault="0018167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xml:space="preserve">, ATESTA para os devidos fins de habilitação no Processo </w:t>
      </w:r>
      <w:r w:rsidRPr="00B138F1">
        <w:rPr>
          <w:rFonts w:ascii="Garamond" w:hAnsi="Garamond"/>
          <w:b w:val="0"/>
          <w:bCs w:val="0"/>
          <w:sz w:val="24"/>
        </w:rPr>
        <w:t xml:space="preserve">Licitatório n.º </w:t>
      </w:r>
      <w:r w:rsidR="00B138F1" w:rsidRPr="00B138F1">
        <w:rPr>
          <w:rFonts w:ascii="Garamond" w:hAnsi="Garamond"/>
          <w:b w:val="0"/>
          <w:bCs w:val="0"/>
          <w:sz w:val="24"/>
        </w:rPr>
        <w:t>045</w:t>
      </w:r>
      <w:r w:rsidR="005914A3" w:rsidRPr="00B138F1">
        <w:rPr>
          <w:rFonts w:ascii="Garamond" w:hAnsi="Garamond"/>
          <w:b w:val="0"/>
          <w:bCs w:val="0"/>
          <w:sz w:val="24"/>
        </w:rPr>
        <w:t>/2022</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0B7A3E">
        <w:rPr>
          <w:rFonts w:ascii="Garamond" w:hAnsi="Garamond"/>
          <w:b w:val="0"/>
          <w:bCs w:val="0"/>
          <w:sz w:val="24"/>
        </w:rPr>
        <w:t>004</w:t>
      </w:r>
      <w:r w:rsidR="005914A3">
        <w:rPr>
          <w:rFonts w:ascii="Garamond" w:hAnsi="Garamond"/>
          <w:b w:val="0"/>
          <w:bCs w:val="0"/>
          <w:sz w:val="24"/>
        </w:rPr>
        <w:t>/2022</w:t>
      </w:r>
      <w:r w:rsidRPr="003F2432">
        <w:rPr>
          <w:rFonts w:ascii="Garamond" w:hAnsi="Garamond"/>
          <w:b w:val="0"/>
          <w:bCs w:val="0"/>
          <w:sz w:val="24"/>
        </w:rPr>
        <w:t xml:space="preserve">, que o Sr.  _________________________, Engenheiro Civil </w:t>
      </w:r>
      <w:r w:rsidR="00451653">
        <w:rPr>
          <w:rFonts w:ascii="Garamond" w:hAnsi="Garamond"/>
          <w:b w:val="0"/>
          <w:bCs w:val="0"/>
          <w:sz w:val="24"/>
        </w:rPr>
        <w:t>–</w:t>
      </w:r>
      <w:r w:rsidRPr="003F2432">
        <w:rPr>
          <w:rFonts w:ascii="Garamond" w:hAnsi="Garamond"/>
          <w:b w:val="0"/>
          <w:bCs w:val="0"/>
          <w:sz w:val="24"/>
        </w:rPr>
        <w:t xml:space="preserve"> CREA</w:t>
      </w:r>
      <w:r w:rsidR="00451653">
        <w:rPr>
          <w:rFonts w:ascii="Garamond" w:hAnsi="Garamond"/>
          <w:b w:val="0"/>
          <w:bCs w:val="0"/>
          <w:sz w:val="24"/>
        </w:rPr>
        <w:t xml:space="preserve"> / Arquiteto e Urbanista - CAU</w:t>
      </w:r>
      <w:r w:rsidRPr="003F2432">
        <w:rPr>
          <w:rFonts w:ascii="Garamond" w:hAnsi="Garamond"/>
          <w:b w:val="0"/>
          <w:bCs w:val="0"/>
          <w:sz w:val="24"/>
        </w:rPr>
        <w:t xml:space="preserve">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5914A3">
        <w:rPr>
          <w:rFonts w:ascii="Garamond" w:hAnsi="Garamond"/>
          <w:b w:val="0"/>
          <w:bCs w:val="0"/>
          <w:sz w:val="24"/>
        </w:rPr>
        <w:t xml:space="preserve"> no dia ____ de ________ </w:t>
      </w:r>
      <w:proofErr w:type="spellStart"/>
      <w:r w:rsidR="005914A3">
        <w:rPr>
          <w:rFonts w:ascii="Garamond" w:hAnsi="Garamond"/>
          <w:b w:val="0"/>
          <w:bCs w:val="0"/>
          <w:sz w:val="24"/>
        </w:rPr>
        <w:t>de</w:t>
      </w:r>
      <w:proofErr w:type="spellEnd"/>
      <w:r w:rsidR="005914A3">
        <w:rPr>
          <w:rFonts w:ascii="Garamond" w:hAnsi="Garamond"/>
          <w:b w:val="0"/>
          <w:bCs w:val="0"/>
          <w:sz w:val="24"/>
        </w:rPr>
        <w:t xml:space="preserve"> 2022</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Default="00146EF3" w:rsidP="00DB686A">
      <w:pPr>
        <w:ind w:right="39"/>
        <w:jc w:val="center"/>
        <w:rPr>
          <w:rFonts w:ascii="Garamond" w:hAnsi="Garamond"/>
          <w:b/>
        </w:rPr>
      </w:pPr>
      <w:r>
        <w:rPr>
          <w:rFonts w:ascii="Garamond" w:hAnsi="Garamond"/>
          <w:b/>
        </w:rPr>
        <w:lastRenderedPageBreak/>
        <w:t>ANEXO VI</w:t>
      </w:r>
      <w:r w:rsidR="0018167A">
        <w:rPr>
          <w:rFonts w:ascii="Garamond" w:hAnsi="Garamond"/>
          <w:b/>
        </w:rPr>
        <w:t>I</w:t>
      </w:r>
    </w:p>
    <w:p w:rsidR="0018167A" w:rsidRPr="002A76C2" w:rsidRDefault="0018167A" w:rsidP="00DB686A">
      <w:pPr>
        <w:ind w:right="39"/>
        <w:jc w:val="center"/>
        <w:rPr>
          <w:rFonts w:ascii="Garamond" w:hAnsi="Garamond"/>
          <w:b/>
        </w:rPr>
      </w:pPr>
    </w:p>
    <w:p w:rsidR="00DB686A" w:rsidRDefault="00DB686A" w:rsidP="00DB686A">
      <w:pPr>
        <w:ind w:right="39"/>
        <w:jc w:val="center"/>
        <w:rPr>
          <w:rFonts w:ascii="Garamond" w:hAnsi="Garamond"/>
          <w:b/>
        </w:rPr>
      </w:pPr>
      <w:r w:rsidRPr="002A76C2">
        <w:rPr>
          <w:rFonts w:ascii="Garamond" w:hAnsi="Garamond"/>
          <w:b/>
        </w:rPr>
        <w:t xml:space="preserve">TP nº </w:t>
      </w:r>
      <w:r w:rsidR="000B7A3E">
        <w:rPr>
          <w:rFonts w:ascii="Garamond" w:hAnsi="Garamond"/>
          <w:b/>
        </w:rPr>
        <w:t>004</w:t>
      </w:r>
      <w:r w:rsidR="005914A3">
        <w:rPr>
          <w:rFonts w:ascii="Garamond" w:hAnsi="Garamond"/>
          <w:b/>
        </w:rPr>
        <w:t>/2022</w:t>
      </w:r>
      <w:r w:rsidRPr="002A76C2">
        <w:rPr>
          <w:rFonts w:ascii="Garamond" w:hAnsi="Garamond"/>
          <w:b/>
        </w:rPr>
        <w:t xml:space="preserve"> – PRC n.º </w:t>
      </w:r>
      <w:r w:rsidR="00C905E5" w:rsidRPr="00B138F1">
        <w:rPr>
          <w:rFonts w:ascii="Garamond" w:hAnsi="Garamond"/>
          <w:b/>
        </w:rPr>
        <w:t>0</w:t>
      </w:r>
      <w:r w:rsidR="00B138F1" w:rsidRPr="00B138F1">
        <w:rPr>
          <w:rFonts w:ascii="Garamond" w:hAnsi="Garamond"/>
          <w:b/>
        </w:rPr>
        <w:t>45</w:t>
      </w:r>
      <w:r w:rsidR="005914A3" w:rsidRPr="00B138F1">
        <w:rPr>
          <w:rFonts w:ascii="Garamond" w:hAnsi="Garamond"/>
          <w:b/>
        </w:rPr>
        <w:t>/</w:t>
      </w:r>
      <w:r w:rsidR="005914A3">
        <w:rPr>
          <w:rFonts w:ascii="Garamond" w:hAnsi="Garamond"/>
          <w:b/>
        </w:rPr>
        <w:t>2022</w:t>
      </w:r>
    </w:p>
    <w:p w:rsidR="005914A3" w:rsidRPr="002A76C2" w:rsidRDefault="005914A3"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703F01" w:rsidRDefault="00703F01" w:rsidP="00703F01">
      <w:pPr>
        <w:pStyle w:val="Corpodetexto"/>
        <w:rPr>
          <w:rFonts w:ascii="Garamond" w:hAnsi="Garamond"/>
          <w:sz w:val="24"/>
          <w:szCs w:val="24"/>
        </w:rPr>
      </w:pPr>
      <w:r w:rsidRPr="00914665">
        <w:rPr>
          <w:rFonts w:ascii="Garamond" w:hAnsi="Garamond"/>
          <w:sz w:val="24"/>
          <w:szCs w:val="24"/>
        </w:rPr>
        <w:t xml:space="preserve">Contratação de empresa, pelo regime de execução indireta, de empreitada a preço global, para </w:t>
      </w:r>
      <w:r w:rsidRPr="001B396A">
        <w:rPr>
          <w:rFonts w:ascii="Garamond" w:hAnsi="Garamond"/>
          <w:sz w:val="24"/>
          <w:szCs w:val="24"/>
        </w:rPr>
        <w:t>execução de capeamento asfáltico em CBUQ sobre alvenaria poliédrica, a ser realizado no seguinte bairro do município e nas refer</w:t>
      </w:r>
      <w:r>
        <w:rPr>
          <w:rFonts w:ascii="Garamond" w:hAnsi="Garamond"/>
          <w:sz w:val="24"/>
          <w:szCs w:val="24"/>
        </w:rPr>
        <w:t xml:space="preserve">idas ruas: 1. Bairro Boa Vista: Rua Vereador Juvenal Condé; Rua </w:t>
      </w:r>
      <w:proofErr w:type="spellStart"/>
      <w:r>
        <w:rPr>
          <w:rFonts w:ascii="Garamond" w:hAnsi="Garamond"/>
          <w:sz w:val="24"/>
          <w:szCs w:val="24"/>
        </w:rPr>
        <w:t>Ibipu</w:t>
      </w:r>
      <w:proofErr w:type="spellEnd"/>
      <w:r>
        <w:rPr>
          <w:rFonts w:ascii="Garamond" w:hAnsi="Garamond"/>
          <w:sz w:val="24"/>
          <w:szCs w:val="24"/>
        </w:rPr>
        <w:t>; Rua Avelino Martins; Rua Antônio Rodr</w:t>
      </w:r>
      <w:r w:rsidR="00D479AA">
        <w:rPr>
          <w:rFonts w:ascii="Garamond" w:hAnsi="Garamond"/>
          <w:sz w:val="24"/>
          <w:szCs w:val="24"/>
        </w:rPr>
        <w:t>igues Neto; Rua Avelino Martins,</w:t>
      </w:r>
      <w:r w:rsidR="00D479AA" w:rsidRPr="00D479AA">
        <w:rPr>
          <w:rFonts w:ascii="Garamond" w:hAnsi="Garamond"/>
          <w:sz w:val="24"/>
          <w:szCs w:val="24"/>
        </w:rPr>
        <w:t xml:space="preserve"> </w:t>
      </w:r>
      <w:r w:rsidR="00D479AA" w:rsidRPr="003E1CC0">
        <w:rPr>
          <w:rFonts w:ascii="Garamond" w:hAnsi="Garamond"/>
          <w:sz w:val="24"/>
          <w:szCs w:val="24"/>
        </w:rPr>
        <w:t>com recursos</w:t>
      </w:r>
      <w:r w:rsidR="00D479AA" w:rsidRPr="003E1CC0">
        <w:rPr>
          <w:rFonts w:ascii="Garamond" w:hAnsi="Garamond"/>
        </w:rPr>
        <w:t xml:space="preserve"> </w:t>
      </w:r>
      <w:r w:rsidR="00D479AA" w:rsidRPr="003E1CC0">
        <w:rPr>
          <w:rFonts w:ascii="Garamond" w:hAnsi="Garamond"/>
          <w:sz w:val="24"/>
          <w:szCs w:val="24"/>
        </w:rPr>
        <w:t>próprios, conforme edital e seus anexos.</w:t>
      </w:r>
      <w:r w:rsidR="00D479AA" w:rsidRPr="00BF4F1C">
        <w:rPr>
          <w:rFonts w:ascii="Garamond" w:hAnsi="Garamond"/>
          <w:sz w:val="24"/>
          <w:szCs w:val="24"/>
        </w:rPr>
        <w:t xml:space="preserve"> </w:t>
      </w:r>
    </w:p>
    <w:p w:rsidR="009834AF" w:rsidRDefault="009834AF" w:rsidP="009834AF">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sidRPr="0065205E">
        <w:rPr>
          <w:rFonts w:ascii="Garamond" w:hAnsi="Garamond"/>
          <w:b/>
          <w:sz w:val="24"/>
          <w:szCs w:val="24"/>
        </w:rPr>
        <w:t>04 (quatro) meses</w:t>
      </w:r>
      <w:r w:rsidRPr="0054396B">
        <w:rPr>
          <w:rFonts w:ascii="Garamond" w:hAnsi="Garamond"/>
          <w:sz w:val="24"/>
          <w:szCs w:val="24"/>
        </w:rPr>
        <w:t xml:space="preserve">, podendo ser prorrogado conforme previsto na Lei Federal n.º 8.666/93 e suas alterações. </w:t>
      </w:r>
    </w:p>
    <w:p w:rsidR="009834AF" w:rsidRDefault="009834AF" w:rsidP="009834AF">
      <w:pPr>
        <w:pStyle w:val="Corpodetexto"/>
        <w:rPr>
          <w:rFonts w:ascii="Garamond" w:hAnsi="Garamond"/>
          <w:sz w:val="24"/>
          <w:szCs w:val="24"/>
        </w:rPr>
      </w:pPr>
    </w:p>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FB4C72" w:rsidRDefault="005807B1" w:rsidP="00FB4C72">
      <w:pPr>
        <w:jc w:val="both"/>
        <w:rPr>
          <w:rFonts w:ascii="Garamond" w:hAnsi="Garamond" w:cs="Arial"/>
        </w:rPr>
      </w:pPr>
      <w:r w:rsidRPr="00ED38BC">
        <w:rPr>
          <w:rFonts w:ascii="Garamond" w:hAnsi="Garamond"/>
        </w:rPr>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FB4C72">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lastRenderedPageBreak/>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C00F92"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w:t>
      </w:r>
      <w:r w:rsidR="00C00F92" w:rsidRPr="0072488A">
        <w:rPr>
          <w:rFonts w:ascii="Garamond" w:hAnsi="Garamond"/>
          <w:b/>
        </w:rPr>
        <w:t>Obrigatoriamente deverá apresentar Laudo de Controle Tecnológico do Pavimento, ensaios e ART</w:t>
      </w:r>
      <w:r w:rsidR="00C00F92">
        <w:rPr>
          <w:rFonts w:ascii="Garamond" w:hAnsi="Garamond"/>
          <w:b/>
        </w:rPr>
        <w:t>/RRT</w:t>
      </w:r>
      <w:r w:rsidR="00C00F92" w:rsidRPr="0072488A">
        <w:rPr>
          <w:rFonts w:ascii="Garamond" w:hAnsi="Garamond"/>
          <w:b/>
        </w:rPr>
        <w:t xml:space="preserve"> do Laudo após a aplicação e antes da aferição deste serviço e emissão do primeiro Boletim de Medição. </w:t>
      </w:r>
    </w:p>
    <w:p w:rsidR="00C00F92" w:rsidRDefault="0098621E" w:rsidP="00C00F92">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C00F92" w:rsidRPr="0072488A">
        <w:rPr>
          <w:rFonts w:ascii="Garamond" w:hAnsi="Garamond"/>
        </w:rPr>
        <w:t xml:space="preserve">Acompanhando a primeira fatura deverá ser apresentada a Anotação </w:t>
      </w:r>
      <w:r w:rsidR="00C00F92">
        <w:rPr>
          <w:rFonts w:ascii="Garamond" w:hAnsi="Garamond"/>
        </w:rPr>
        <w:t xml:space="preserve">de Responsabilidade Técnica (ART) do CREA ou Registro de Responsabilidade Técnica (RRT)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w:t>
      </w:r>
      <w:r w:rsidR="007F7759">
        <w:rPr>
          <w:rFonts w:ascii="Garamond" w:hAnsi="Garamond"/>
        </w:rPr>
        <w:t>188 da</w:t>
      </w:r>
      <w:r w:rsidR="00C00F92">
        <w:rPr>
          <w:rFonts w:ascii="Garamond" w:hAnsi="Garamond"/>
        </w:rPr>
        <w:t xml:space="preserve">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C00F92">
        <w:rPr>
          <w:rFonts w:ascii="Garamond" w:hAnsi="Garamond"/>
          <w:b/>
          <w:bCs/>
        </w:rPr>
        <w:t xml:space="preserve"> </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C905E5">
        <w:rPr>
          <w:rFonts w:ascii="Garamond" w:hAnsi="Garamond"/>
          <w:b/>
        </w:rPr>
        <w:t>4 (quatro</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5914A3" w:rsidRDefault="00EC40AE" w:rsidP="005914A3">
      <w:pPr>
        <w:ind w:right="-21"/>
        <w:jc w:val="both"/>
        <w:rPr>
          <w:rFonts w:ascii="Garamond" w:hAnsi="Garamond"/>
        </w:rPr>
      </w:pPr>
      <w:r w:rsidRPr="003F2432">
        <w:rPr>
          <w:rFonts w:ascii="Garamond" w:hAnsi="Garamond"/>
          <w:b/>
          <w:bCs/>
        </w:rPr>
        <w:lastRenderedPageBreak/>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7F7759" w:rsidRPr="003F2432" w:rsidRDefault="00EC40AE" w:rsidP="007F7759">
      <w:pPr>
        <w:ind w:left="360"/>
        <w:jc w:val="both"/>
        <w:rPr>
          <w:rFonts w:ascii="Garamond" w:hAnsi="Garamond"/>
        </w:rPr>
      </w:pPr>
      <w:r w:rsidRPr="003F2432">
        <w:rPr>
          <w:rFonts w:ascii="Garamond" w:hAnsi="Garamond"/>
        </w:rPr>
        <w:t xml:space="preserve">g) </w:t>
      </w:r>
      <w:r w:rsidR="007F7759" w:rsidRPr="003F2432">
        <w:rPr>
          <w:rFonts w:ascii="Garamond" w:hAnsi="Garamond"/>
        </w:rPr>
        <w:t>Anotação de Responsabilidade Técnica – ART</w:t>
      </w:r>
      <w:r w:rsidR="007F7759">
        <w:rPr>
          <w:rFonts w:ascii="Garamond" w:hAnsi="Garamond"/>
        </w:rPr>
        <w:t xml:space="preserve"> ou Registro de Responsabilidade Técnica (RRT)</w:t>
      </w:r>
      <w:r w:rsidR="007F7759" w:rsidRPr="003F2432">
        <w:rPr>
          <w:rFonts w:ascii="Garamond" w:hAnsi="Garamond"/>
        </w:rPr>
        <w:t xml:space="preserve"> (execução), matrícula da obra no INSS e Alvará de Execução;</w:t>
      </w:r>
    </w:p>
    <w:p w:rsidR="00EC40AE" w:rsidRPr="003F2432" w:rsidRDefault="00EC40AE" w:rsidP="007F7759">
      <w:pPr>
        <w:ind w:left="360"/>
        <w:jc w:val="both"/>
        <w:rPr>
          <w:rFonts w:ascii="Garamond" w:hAnsi="Garamond"/>
        </w:rPr>
      </w:pPr>
      <w:r w:rsidRPr="003F2432">
        <w:rPr>
          <w:rFonts w:ascii="Garamond" w:hAnsi="Garamond"/>
        </w:rPr>
        <w:t>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lastRenderedPageBreak/>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 xml:space="preserve">Quando terminada o serviço, a empresa contratada comunicará o fato, por escrito, à administração que deverá em prazo não superior a 15 (quinze) dias, emitir termo de recebimento provisório assinado pelas partes, e dentro do prazo de 90 (noventa) dias deverá </w:t>
      </w:r>
      <w:r w:rsidRPr="003F2432">
        <w:rPr>
          <w:rFonts w:ascii="Garamond" w:hAnsi="Garamond"/>
        </w:rPr>
        <w:lastRenderedPageBreak/>
        <w:t>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w:t>
      </w:r>
      <w:r w:rsidR="007F7759" w:rsidRPr="003F2432">
        <w:rPr>
          <w:rFonts w:ascii="Garamond" w:hAnsi="Garamond"/>
          <w:sz w:val="24"/>
        </w:rPr>
        <w:t>Efetuar o registro da empreitada no CREA/MG</w:t>
      </w:r>
      <w:r w:rsidR="007F7759">
        <w:rPr>
          <w:rFonts w:ascii="Garamond" w:hAnsi="Garamond"/>
          <w:sz w:val="24"/>
        </w:rPr>
        <w:t xml:space="preserve"> ou no CAU ou outro órgão competente;</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 xml:space="preserve">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w:t>
      </w:r>
      <w:r w:rsidRPr="003F2432">
        <w:rPr>
          <w:rFonts w:ascii="Garamond" w:hAnsi="Garamond"/>
        </w:rPr>
        <w:lastRenderedPageBreak/>
        <w:t>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lastRenderedPageBreak/>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9834AF"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xml:space="preserve">: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w:t>
      </w:r>
      <w:r w:rsidR="009834AF">
        <w:rPr>
          <w:rFonts w:ascii="Garamond" w:hAnsi="Garamond"/>
        </w:rPr>
        <w:t>pagamento direto à Contratante.</w:t>
      </w:r>
    </w:p>
    <w:p w:rsidR="00F00688" w:rsidRPr="003A09B0" w:rsidRDefault="00F00688" w:rsidP="003A09B0">
      <w:pPr>
        <w:ind w:right="39"/>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00B138F1">
        <w:rPr>
          <w:rFonts w:ascii="Garamond" w:hAnsi="Garamond"/>
          <w:b/>
          <w:bCs/>
        </w:rPr>
        <w:t>TERCEIRA</w:t>
      </w:r>
      <w:r w:rsidRPr="003F2432">
        <w:rPr>
          <w:rFonts w:ascii="Garamond" w:hAnsi="Garamond"/>
          <w:b/>
          <w:bCs/>
        </w:rPr>
        <w:t>: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lastRenderedPageBreak/>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9834AF">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00B138F1">
        <w:rPr>
          <w:rFonts w:ascii="Garamond" w:hAnsi="Garamond"/>
          <w:b/>
        </w:rPr>
        <w:t>QUARTA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 xml:space="preserve">CLÁUSULA DÉCIMA </w:t>
      </w:r>
      <w:r w:rsidR="00B138F1">
        <w:rPr>
          <w:rFonts w:ascii="Garamond" w:hAnsi="Garamond" w:cs="Times New Roman"/>
        </w:rPr>
        <w:t>QUINTA</w:t>
      </w:r>
      <w:r w:rsidRPr="003F2432">
        <w:rPr>
          <w:rFonts w:ascii="Garamond" w:hAnsi="Garamond" w:cs="Times New Roman"/>
        </w:rPr>
        <w:t>: DO FORO</w:t>
      </w:r>
    </w:p>
    <w:p w:rsidR="00EC40AE" w:rsidRPr="003F2432" w:rsidRDefault="00EC40AE" w:rsidP="00EC40AE">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 xml:space="preserve">CLÁUSULA DÉCIMA </w:t>
      </w:r>
      <w:r w:rsidR="00B138F1">
        <w:rPr>
          <w:rFonts w:ascii="Garamond" w:hAnsi="Garamond" w:cs="Times New Roman"/>
        </w:rPr>
        <w:t>SEXTA</w:t>
      </w:r>
      <w:r w:rsidRPr="003F2432">
        <w:rPr>
          <w:rFonts w:ascii="Garamond" w:hAnsi="Garamond" w:cs="Times New Roman"/>
        </w:rPr>
        <w:t>: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lastRenderedPageBreak/>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sidR="005914A3">
        <w:rPr>
          <w:rFonts w:ascii="Garamond" w:hAnsi="Garamond"/>
        </w:rPr>
        <w:t xml:space="preserve"> ______________ </w:t>
      </w:r>
      <w:proofErr w:type="spellStart"/>
      <w:r w:rsidR="005914A3">
        <w:rPr>
          <w:rFonts w:ascii="Garamond" w:hAnsi="Garamond"/>
        </w:rPr>
        <w:t>de</w:t>
      </w:r>
      <w:proofErr w:type="spellEnd"/>
      <w:r w:rsidR="005914A3">
        <w:rPr>
          <w:rFonts w:ascii="Garamond" w:hAnsi="Garamond"/>
        </w:rPr>
        <w:t xml:space="preserve"> 2022</w:t>
      </w:r>
      <w:r w:rsidRPr="003F2432">
        <w:rPr>
          <w:rFonts w:ascii="Garamond" w:hAnsi="Garamond"/>
        </w:rPr>
        <w:t>.</w:t>
      </w:r>
    </w:p>
    <w:p w:rsidR="00EC40AE" w:rsidRDefault="00EC40AE" w:rsidP="00EC40AE">
      <w:pPr>
        <w:ind w:right="-21"/>
        <w:jc w:val="both"/>
        <w:rPr>
          <w:rFonts w:ascii="Garamond" w:hAnsi="Garamond"/>
        </w:rPr>
      </w:pPr>
    </w:p>
    <w:p w:rsidR="00AB7207" w:rsidRDefault="00AB7207"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AB7207" w:rsidRDefault="00AB7207"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C905E5" w:rsidRPr="00081075" w:rsidRDefault="00EC40AE" w:rsidP="00081075">
      <w:pPr>
        <w:jc w:val="center"/>
        <w:rPr>
          <w:rFonts w:ascii="Book Antiqua" w:hAnsi="Book Antiqua"/>
          <w:b/>
          <w:bCs/>
          <w:sz w:val="22"/>
          <w:szCs w:val="22"/>
        </w:rPr>
      </w:pPr>
      <w:r>
        <w:rPr>
          <w:rFonts w:ascii="Book Antiqua" w:hAnsi="Book Antiqua"/>
          <w:b/>
          <w:bCs/>
          <w:sz w:val="22"/>
          <w:szCs w:val="22"/>
        </w:rPr>
        <w:t>OAB/MG 115.550</w:t>
      </w:r>
    </w:p>
    <w:p w:rsidR="00C905E5" w:rsidRDefault="00C905E5" w:rsidP="005914A3">
      <w:pPr>
        <w:ind w:right="39"/>
        <w:rPr>
          <w:rFonts w:ascii="Garamond" w:hAnsi="Garamond"/>
          <w:b/>
        </w:rPr>
      </w:pPr>
    </w:p>
    <w:p w:rsidR="002020A4" w:rsidRDefault="002020A4" w:rsidP="005914A3">
      <w:pPr>
        <w:ind w:right="39"/>
        <w:rPr>
          <w:rFonts w:ascii="Garamond" w:hAnsi="Garamond"/>
          <w:b/>
        </w:rPr>
      </w:pPr>
    </w:p>
    <w:p w:rsidR="002020A4" w:rsidRDefault="002020A4"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AB7207" w:rsidRDefault="00AB7207" w:rsidP="005914A3">
      <w:pPr>
        <w:ind w:right="39"/>
        <w:rPr>
          <w:rFonts w:ascii="Garamond" w:hAnsi="Garamond"/>
          <w:b/>
        </w:rPr>
      </w:pPr>
    </w:p>
    <w:p w:rsidR="00DB686A" w:rsidRPr="003F2432" w:rsidRDefault="00146EF3" w:rsidP="00DB686A">
      <w:pPr>
        <w:ind w:right="39"/>
        <w:jc w:val="center"/>
        <w:rPr>
          <w:rFonts w:ascii="Garamond" w:hAnsi="Garamond"/>
          <w:b/>
        </w:rPr>
      </w:pPr>
      <w:r>
        <w:rPr>
          <w:rFonts w:ascii="Garamond" w:hAnsi="Garamond"/>
          <w:b/>
        </w:rPr>
        <w:lastRenderedPageBreak/>
        <w:t>ANEXO VII</w:t>
      </w:r>
      <w:r w:rsidR="0018167A">
        <w:rPr>
          <w:rFonts w:ascii="Garamond" w:hAnsi="Garamond"/>
          <w:b/>
        </w:rPr>
        <w:t>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F00688">
        <w:rPr>
          <w:rFonts w:ascii="Garamond" w:hAnsi="Garamond"/>
        </w:rPr>
        <w:t>004</w:t>
      </w:r>
      <w:r w:rsidR="005914A3">
        <w:rPr>
          <w:rFonts w:ascii="Garamond" w:hAnsi="Garamond"/>
        </w:rPr>
        <w:t>/2022</w:t>
      </w:r>
      <w:r w:rsidRPr="00A32037">
        <w:rPr>
          <w:rFonts w:ascii="Garamond" w:hAnsi="Garamond"/>
        </w:rPr>
        <w:t xml:space="preserve"> – PRC </w:t>
      </w:r>
      <w:r w:rsidRPr="00AB7207">
        <w:rPr>
          <w:rFonts w:ascii="Garamond" w:hAnsi="Garamond"/>
        </w:rPr>
        <w:t xml:space="preserve">n.º </w:t>
      </w:r>
      <w:r w:rsidR="00AB7207" w:rsidRPr="00AB7207">
        <w:rPr>
          <w:rFonts w:ascii="Garamond" w:hAnsi="Garamond"/>
        </w:rPr>
        <w:t>045</w:t>
      </w:r>
      <w:r w:rsidR="005914A3" w:rsidRPr="00AB7207">
        <w:rPr>
          <w:rFonts w:ascii="Garamond" w:hAnsi="Garamond"/>
        </w:rPr>
        <w:t>/2022</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5914A3">
        <w:rPr>
          <w:rFonts w:ascii="Garamond" w:hAnsi="Garamond"/>
        </w:rPr>
        <w:t xml:space="preserve">iraúba, ___ de _________ </w:t>
      </w:r>
      <w:proofErr w:type="spellStart"/>
      <w:r w:rsidR="005914A3">
        <w:rPr>
          <w:rFonts w:ascii="Garamond" w:hAnsi="Garamond"/>
        </w:rPr>
        <w:t>de</w:t>
      </w:r>
      <w:proofErr w:type="spellEnd"/>
      <w:r w:rsidR="005914A3">
        <w:rPr>
          <w:rFonts w:ascii="Garamond" w:hAnsi="Garamond"/>
        </w:rPr>
        <w:t xml:space="preserve"> 2022</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18167A">
        <w:rPr>
          <w:rFonts w:ascii="Garamond" w:hAnsi="Garamond"/>
          <w:b/>
        </w:rPr>
        <w:t>IX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2020A4" w:rsidRDefault="002020A4" w:rsidP="00DB686A">
      <w:pPr>
        <w:jc w:val="center"/>
        <w:rPr>
          <w:rFonts w:ascii="Garamond" w:hAnsi="Garamond"/>
          <w:b/>
          <w:bCs/>
        </w:rPr>
      </w:pPr>
    </w:p>
    <w:p w:rsidR="004D0B51" w:rsidRDefault="004D0B51" w:rsidP="00DB686A">
      <w:pPr>
        <w:jc w:val="center"/>
        <w:rPr>
          <w:rFonts w:ascii="Garamond" w:hAnsi="Garamond"/>
          <w:b/>
          <w:bCs/>
        </w:rPr>
      </w:pPr>
    </w:p>
    <w:p w:rsidR="005914A3" w:rsidRDefault="005914A3"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8167A">
        <w:rPr>
          <w:rFonts w:ascii="Garamond" w:hAnsi="Garamond"/>
          <w:b/>
          <w:bCs/>
        </w:rPr>
        <w:t>X</w:t>
      </w:r>
      <w:r>
        <w:rPr>
          <w:rFonts w:ascii="Garamond" w:hAnsi="Garamond"/>
          <w:b/>
          <w:bCs/>
        </w:rPr>
        <w:t xml:space="preserve"> – PROJETO</w:t>
      </w:r>
      <w:r w:rsidRPr="003F2432">
        <w:rPr>
          <w:rFonts w:ascii="Garamond" w:hAnsi="Garamond"/>
          <w:b/>
          <w:bCs/>
        </w:rPr>
        <w:t>.</w:t>
      </w: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F22499" w:rsidRPr="00F00688" w:rsidRDefault="00F00688" w:rsidP="00F00688">
      <w:pPr>
        <w:tabs>
          <w:tab w:val="left" w:pos="1305"/>
        </w:tabs>
        <w:rPr>
          <w:noProof/>
        </w:rPr>
      </w:pPr>
      <w:r w:rsidRPr="00F00688">
        <w:rPr>
          <w:noProof/>
        </w:rPr>
        <w:drawing>
          <wp:inline distT="0" distB="0" distL="0" distR="0" wp14:anchorId="0D1EFB2D" wp14:editId="4476BDE7">
            <wp:extent cx="4552950" cy="7104019"/>
            <wp:effectExtent l="0" t="0" r="0" b="1905"/>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60124" cy="7115213"/>
                    </a:xfrm>
                    <a:prstGeom prst="rect">
                      <a:avLst/>
                    </a:prstGeom>
                  </pic:spPr>
                </pic:pic>
              </a:graphicData>
            </a:graphic>
          </wp:inline>
        </w:drawing>
      </w:r>
      <w:r w:rsidR="00902783">
        <w:rPr>
          <w:noProof/>
        </w:rPr>
        <w:tab/>
      </w:r>
    </w:p>
    <w:p w:rsidR="00902783" w:rsidRDefault="00902783" w:rsidP="00902783">
      <w:pPr>
        <w:jc w:val="center"/>
        <w:rPr>
          <w:noProof/>
        </w:rPr>
      </w:pPr>
      <w:r>
        <w:rPr>
          <w:noProof/>
        </w:rPr>
        <w:lastRenderedPageBreak/>
        <w:t>Projeto – 2</w:t>
      </w:r>
    </w:p>
    <w:p w:rsidR="00902783" w:rsidRDefault="00902783" w:rsidP="00902783">
      <w:pPr>
        <w:jc w:val="center"/>
        <w:rPr>
          <w:noProof/>
        </w:rPr>
      </w:pPr>
    </w:p>
    <w:p w:rsidR="00F00688" w:rsidRDefault="00F00688" w:rsidP="00902783">
      <w:pPr>
        <w:rPr>
          <w:noProof/>
        </w:rPr>
      </w:pPr>
      <w:r w:rsidRPr="00F00688">
        <w:rPr>
          <w:noProof/>
        </w:rPr>
        <w:drawing>
          <wp:inline distT="0" distB="0" distL="0" distR="0" wp14:anchorId="52AEAB72" wp14:editId="5319C0B5">
            <wp:extent cx="4296375" cy="6392167"/>
            <wp:effectExtent l="0" t="0" r="9525"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96375" cy="6392167"/>
                    </a:xfrm>
                    <a:prstGeom prst="rect">
                      <a:avLst/>
                    </a:prstGeom>
                  </pic:spPr>
                </pic:pic>
              </a:graphicData>
            </a:graphic>
          </wp:inline>
        </w:drawing>
      </w:r>
    </w:p>
    <w:p w:rsidR="00F00688" w:rsidRDefault="00F00688" w:rsidP="00902783">
      <w:pPr>
        <w:rPr>
          <w:noProof/>
        </w:rPr>
      </w:pPr>
    </w:p>
    <w:p w:rsidR="00F00688" w:rsidRDefault="00F00688" w:rsidP="00902783">
      <w:pPr>
        <w:rPr>
          <w:noProof/>
        </w:rPr>
      </w:pPr>
    </w:p>
    <w:p w:rsidR="00F00688" w:rsidRDefault="00F00688" w:rsidP="00902783">
      <w:pPr>
        <w:rPr>
          <w:noProof/>
        </w:rPr>
      </w:pPr>
    </w:p>
    <w:p w:rsidR="00902783" w:rsidRDefault="00902783" w:rsidP="00902783">
      <w:pPr>
        <w:rPr>
          <w:noProof/>
        </w:rPr>
      </w:pPr>
    </w:p>
    <w:p w:rsidR="00902783" w:rsidRDefault="00902783" w:rsidP="00902783">
      <w:pPr>
        <w:jc w:val="center"/>
        <w:rPr>
          <w:noProof/>
        </w:rPr>
      </w:pPr>
    </w:p>
    <w:p w:rsidR="00902783" w:rsidRDefault="00902783" w:rsidP="00902783">
      <w:pPr>
        <w:jc w:val="center"/>
        <w:rPr>
          <w:noProof/>
        </w:rPr>
      </w:pPr>
    </w:p>
    <w:p w:rsidR="00902783" w:rsidRDefault="00902783" w:rsidP="00902783">
      <w:pPr>
        <w:jc w:val="center"/>
        <w:rPr>
          <w:noProof/>
        </w:rPr>
      </w:pPr>
    </w:p>
    <w:p w:rsidR="00902783" w:rsidRDefault="00902783" w:rsidP="00902783">
      <w:pPr>
        <w:jc w:val="center"/>
        <w:rPr>
          <w:noProof/>
        </w:rPr>
      </w:pPr>
      <w:r>
        <w:rPr>
          <w:noProof/>
        </w:rPr>
        <w:lastRenderedPageBreak/>
        <w:t>Projeto – 3</w:t>
      </w:r>
    </w:p>
    <w:p w:rsidR="00902783" w:rsidRDefault="00902783" w:rsidP="00902783">
      <w:pPr>
        <w:jc w:val="center"/>
        <w:rPr>
          <w:noProof/>
        </w:rPr>
      </w:pPr>
    </w:p>
    <w:p w:rsidR="00F00688" w:rsidRDefault="0029469D" w:rsidP="00902783">
      <w:pPr>
        <w:rPr>
          <w:noProof/>
        </w:rPr>
      </w:pPr>
      <w:r w:rsidRPr="0029469D">
        <w:rPr>
          <w:noProof/>
        </w:rPr>
        <w:drawing>
          <wp:inline distT="0" distB="0" distL="0" distR="0" wp14:anchorId="473965FB" wp14:editId="7C9A0FF8">
            <wp:extent cx="6333572" cy="446567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344078" cy="4473083"/>
                    </a:xfrm>
                    <a:prstGeom prst="rect">
                      <a:avLst/>
                    </a:prstGeom>
                  </pic:spPr>
                </pic:pic>
              </a:graphicData>
            </a:graphic>
          </wp:inline>
        </w:drawing>
      </w: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29469D" w:rsidRDefault="0029469D" w:rsidP="00F00688">
      <w:pPr>
        <w:jc w:val="center"/>
        <w:rPr>
          <w:noProof/>
        </w:rPr>
      </w:pPr>
    </w:p>
    <w:p w:rsidR="00F00688" w:rsidRDefault="00F00688" w:rsidP="00F00688">
      <w:pPr>
        <w:jc w:val="center"/>
        <w:rPr>
          <w:noProof/>
        </w:rPr>
      </w:pPr>
      <w:r>
        <w:rPr>
          <w:noProof/>
        </w:rPr>
        <w:lastRenderedPageBreak/>
        <w:t>Projeto - 4</w:t>
      </w:r>
    </w:p>
    <w:p w:rsidR="00902783" w:rsidRDefault="0029469D" w:rsidP="00146EF3">
      <w:pPr>
        <w:rPr>
          <w:rFonts w:ascii="Garamond" w:hAnsi="Garamond"/>
          <w:b/>
          <w:bCs/>
        </w:rPr>
      </w:pPr>
      <w:r w:rsidRPr="0029469D">
        <w:rPr>
          <w:rFonts w:ascii="Garamond" w:hAnsi="Garamond"/>
          <w:b/>
          <w:bCs/>
          <w:noProof/>
        </w:rPr>
        <w:drawing>
          <wp:inline distT="0" distB="0" distL="0" distR="0" wp14:anchorId="72B76C71" wp14:editId="61E59580">
            <wp:extent cx="6273872" cy="459326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279800" cy="4597605"/>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902783">
      <w:pPr>
        <w:rPr>
          <w:noProof/>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DB686A" w:rsidRPr="003F2432" w:rsidRDefault="00146EF3" w:rsidP="00DB686A">
      <w:pPr>
        <w:jc w:val="center"/>
        <w:rPr>
          <w:rFonts w:ascii="Garamond" w:hAnsi="Garamond"/>
          <w:b/>
          <w:bCs/>
        </w:rPr>
      </w:pPr>
      <w:r>
        <w:rPr>
          <w:rFonts w:ascii="Garamond" w:hAnsi="Garamond"/>
          <w:b/>
          <w:bCs/>
        </w:rPr>
        <w:lastRenderedPageBreak/>
        <w:t>Anexo X</w:t>
      </w:r>
      <w:r w:rsidR="0018167A">
        <w:rPr>
          <w:rFonts w:ascii="Garamond" w:hAnsi="Garamond"/>
          <w:b/>
          <w:bCs/>
        </w:rPr>
        <w:t>I</w:t>
      </w:r>
      <w:r>
        <w:rPr>
          <w:rFonts w:ascii="Garamond" w:hAnsi="Garamond"/>
          <w:b/>
          <w:bCs/>
        </w:rPr>
        <w:t xml:space="preserve"> </w:t>
      </w:r>
      <w:r w:rsidR="00DB686A">
        <w:rPr>
          <w:rFonts w:ascii="Garamond" w:hAnsi="Garamond"/>
          <w:b/>
          <w:bCs/>
        </w:rPr>
        <w:t>– Memorial Descritivo</w:t>
      </w:r>
      <w:r w:rsidR="00DB686A" w:rsidRPr="003F2432">
        <w:rPr>
          <w:rFonts w:ascii="Garamond" w:hAnsi="Garamond"/>
          <w:b/>
          <w:bCs/>
        </w:rPr>
        <w:t>.</w:t>
      </w: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573F3A" w:rsidRDefault="00573F3A" w:rsidP="00BF1FD1">
      <w:pPr>
        <w:jc w:val="both"/>
        <w:rPr>
          <w:rFonts w:ascii="Garamond" w:hAnsi="Garamond"/>
          <w:b/>
        </w:rPr>
      </w:pPr>
    </w:p>
    <w:p w:rsidR="00573F3A" w:rsidRDefault="00FB5388" w:rsidP="00BF1FD1">
      <w:pPr>
        <w:jc w:val="both"/>
        <w:rPr>
          <w:rFonts w:ascii="Garamond" w:hAnsi="Garamond"/>
          <w:b/>
        </w:rPr>
      </w:pPr>
      <w:r w:rsidRPr="00FB5388">
        <w:rPr>
          <w:rFonts w:ascii="Garamond" w:hAnsi="Garamond"/>
          <w:b/>
          <w:noProof/>
        </w:rPr>
        <w:drawing>
          <wp:inline distT="0" distB="0" distL="0" distR="0" wp14:anchorId="608235EA" wp14:editId="0547614C">
            <wp:extent cx="5400040" cy="6898640"/>
            <wp:effectExtent l="0" t="0" r="0" b="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6898640"/>
                    </a:xfrm>
                    <a:prstGeom prst="rect">
                      <a:avLst/>
                    </a:prstGeom>
                  </pic:spPr>
                </pic:pic>
              </a:graphicData>
            </a:graphic>
          </wp:inline>
        </w:drawing>
      </w:r>
    </w:p>
    <w:p w:rsidR="009834AF" w:rsidRDefault="009834AF" w:rsidP="00BF1FD1">
      <w:pPr>
        <w:jc w:val="both"/>
        <w:rPr>
          <w:rFonts w:ascii="Garamond" w:hAnsi="Garamond"/>
          <w:b/>
          <w:noProof/>
        </w:rPr>
      </w:pPr>
    </w:p>
    <w:p w:rsidR="00FB5388" w:rsidRDefault="00FB5388" w:rsidP="00BF1FD1">
      <w:pPr>
        <w:jc w:val="both"/>
        <w:rPr>
          <w:rFonts w:ascii="Garamond" w:hAnsi="Garamond"/>
          <w:b/>
          <w:noProof/>
        </w:rPr>
      </w:pPr>
    </w:p>
    <w:p w:rsidR="00FB5388" w:rsidRDefault="00FB5388" w:rsidP="00BF1FD1">
      <w:pPr>
        <w:jc w:val="both"/>
        <w:rPr>
          <w:rFonts w:ascii="Garamond" w:hAnsi="Garamond"/>
          <w:b/>
          <w:noProof/>
        </w:rPr>
      </w:pPr>
    </w:p>
    <w:p w:rsidR="009834AF" w:rsidRDefault="00FB5388" w:rsidP="00BF1FD1">
      <w:pPr>
        <w:jc w:val="both"/>
        <w:rPr>
          <w:rFonts w:ascii="Garamond" w:hAnsi="Garamond"/>
          <w:b/>
          <w:noProof/>
        </w:rPr>
      </w:pPr>
      <w:r w:rsidRPr="00FB5388">
        <w:rPr>
          <w:rFonts w:ascii="Garamond" w:hAnsi="Garamond"/>
          <w:b/>
          <w:noProof/>
        </w:rPr>
        <w:lastRenderedPageBreak/>
        <w:drawing>
          <wp:inline distT="0" distB="0" distL="0" distR="0" wp14:anchorId="2F786510" wp14:editId="6E5F49D9">
            <wp:extent cx="5734050" cy="7648778"/>
            <wp:effectExtent l="0" t="0" r="0" b="9525"/>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6079" cy="7651484"/>
                    </a:xfrm>
                    <a:prstGeom prst="rect">
                      <a:avLst/>
                    </a:prstGeom>
                  </pic:spPr>
                </pic:pic>
              </a:graphicData>
            </a:graphic>
          </wp:inline>
        </w:drawing>
      </w:r>
    </w:p>
    <w:p w:rsidR="009834AF" w:rsidRDefault="009834AF" w:rsidP="00BF1FD1">
      <w:pPr>
        <w:jc w:val="both"/>
        <w:rPr>
          <w:rFonts w:ascii="Garamond" w:hAnsi="Garamond"/>
          <w:b/>
          <w:noProof/>
        </w:rPr>
      </w:pPr>
    </w:p>
    <w:p w:rsidR="006A4836" w:rsidRDefault="006A4836" w:rsidP="00BF1FD1">
      <w:pPr>
        <w:jc w:val="both"/>
        <w:rPr>
          <w:rFonts w:ascii="Garamond" w:hAnsi="Garamond"/>
          <w:b/>
        </w:rPr>
      </w:pP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628BD5EF" wp14:editId="42E38E9E">
            <wp:extent cx="5962650" cy="7829834"/>
            <wp:effectExtent l="0" t="0" r="0"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64003" cy="7831611"/>
                    </a:xfrm>
                    <a:prstGeom prst="rect">
                      <a:avLst/>
                    </a:prstGeom>
                  </pic:spPr>
                </pic:pic>
              </a:graphicData>
            </a:graphic>
          </wp:inline>
        </w:drawing>
      </w:r>
    </w:p>
    <w:p w:rsidR="006A4836" w:rsidRDefault="006A4836" w:rsidP="00BF1FD1">
      <w:pPr>
        <w:jc w:val="both"/>
        <w:rPr>
          <w:rFonts w:ascii="Garamond" w:hAnsi="Garamond"/>
          <w:b/>
        </w:rPr>
      </w:pP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41CA0FB5" wp14:editId="2804EE92">
            <wp:extent cx="5906742" cy="7839075"/>
            <wp:effectExtent l="0" t="0" r="0" b="0"/>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10751" cy="7844396"/>
                    </a:xfrm>
                    <a:prstGeom prst="rect">
                      <a:avLst/>
                    </a:prstGeom>
                  </pic:spPr>
                </pic:pic>
              </a:graphicData>
            </a:graphic>
          </wp:inline>
        </w:drawing>
      </w:r>
    </w:p>
    <w:p w:rsidR="006A4836" w:rsidRDefault="006A4836" w:rsidP="00BF1FD1">
      <w:pPr>
        <w:jc w:val="both"/>
        <w:rPr>
          <w:rFonts w:ascii="Garamond" w:hAnsi="Garamond"/>
          <w:b/>
        </w:rPr>
      </w:pP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0F0B11E1" wp14:editId="375BA152">
            <wp:extent cx="6130283" cy="8086725"/>
            <wp:effectExtent l="0" t="0" r="4445" b="0"/>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35353" cy="8093412"/>
                    </a:xfrm>
                    <a:prstGeom prst="rect">
                      <a:avLst/>
                    </a:prstGeom>
                  </pic:spPr>
                </pic:pic>
              </a:graphicData>
            </a:graphic>
          </wp:inline>
        </w:drawing>
      </w:r>
    </w:p>
    <w:p w:rsidR="009E1E40" w:rsidRDefault="00FB5388" w:rsidP="00BF1FD1">
      <w:pPr>
        <w:jc w:val="both"/>
        <w:rPr>
          <w:rFonts w:ascii="Garamond" w:hAnsi="Garamond"/>
          <w:b/>
          <w:noProof/>
        </w:rPr>
      </w:pPr>
      <w:r w:rsidRPr="00FB5388">
        <w:rPr>
          <w:rFonts w:ascii="Garamond" w:hAnsi="Garamond"/>
          <w:b/>
          <w:noProof/>
        </w:rPr>
        <w:lastRenderedPageBreak/>
        <w:drawing>
          <wp:inline distT="0" distB="0" distL="0" distR="0" wp14:anchorId="1C34CF3A" wp14:editId="04DCAE89">
            <wp:extent cx="6115050" cy="8035711"/>
            <wp:effectExtent l="0" t="0" r="0" b="3810"/>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118849" cy="8040703"/>
                    </a:xfrm>
                    <a:prstGeom prst="rect">
                      <a:avLst/>
                    </a:prstGeom>
                  </pic:spPr>
                </pic:pic>
              </a:graphicData>
            </a:graphic>
          </wp:inline>
        </w:drawing>
      </w:r>
    </w:p>
    <w:p w:rsidR="009E1E40" w:rsidRDefault="00FB5388" w:rsidP="00BF1FD1">
      <w:pPr>
        <w:jc w:val="both"/>
        <w:rPr>
          <w:rFonts w:ascii="Garamond" w:hAnsi="Garamond"/>
          <w:b/>
          <w:noProof/>
        </w:rPr>
      </w:pPr>
      <w:r w:rsidRPr="00FB5388">
        <w:rPr>
          <w:rFonts w:ascii="Garamond" w:hAnsi="Garamond"/>
          <w:b/>
          <w:noProof/>
        </w:rPr>
        <w:lastRenderedPageBreak/>
        <w:drawing>
          <wp:inline distT="0" distB="0" distL="0" distR="0" wp14:anchorId="5A6814E4" wp14:editId="3E37B859">
            <wp:extent cx="6282720" cy="7981950"/>
            <wp:effectExtent l="0" t="0" r="3810" b="0"/>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287515" cy="7988042"/>
                    </a:xfrm>
                    <a:prstGeom prst="rect">
                      <a:avLst/>
                    </a:prstGeom>
                  </pic:spPr>
                </pic:pic>
              </a:graphicData>
            </a:graphic>
          </wp:inline>
        </w:drawing>
      </w:r>
    </w:p>
    <w:p w:rsidR="006A4836" w:rsidRDefault="00FB5388" w:rsidP="00BF1FD1">
      <w:pPr>
        <w:jc w:val="both"/>
        <w:rPr>
          <w:rFonts w:ascii="Garamond" w:hAnsi="Garamond"/>
          <w:b/>
        </w:rPr>
      </w:pPr>
      <w:r w:rsidRPr="00FB5388">
        <w:rPr>
          <w:rFonts w:ascii="Garamond" w:hAnsi="Garamond"/>
          <w:b/>
          <w:noProof/>
        </w:rPr>
        <w:lastRenderedPageBreak/>
        <w:drawing>
          <wp:inline distT="0" distB="0" distL="0" distR="0" wp14:anchorId="466DECE7" wp14:editId="0F776F17">
            <wp:extent cx="6067425" cy="8147216"/>
            <wp:effectExtent l="0" t="0" r="0" b="6350"/>
            <wp:docPr id="61" name="Imagem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071759" cy="8153036"/>
                    </a:xfrm>
                    <a:prstGeom prst="rect">
                      <a:avLst/>
                    </a:prstGeom>
                  </pic:spPr>
                </pic:pic>
              </a:graphicData>
            </a:graphic>
          </wp:inline>
        </w:drawing>
      </w:r>
    </w:p>
    <w:p w:rsidR="00573F3A" w:rsidRDefault="00FB5388" w:rsidP="00BF1FD1">
      <w:pPr>
        <w:jc w:val="both"/>
        <w:rPr>
          <w:rFonts w:ascii="Garamond" w:hAnsi="Garamond"/>
          <w:b/>
        </w:rPr>
      </w:pPr>
      <w:r w:rsidRPr="00FB5388">
        <w:rPr>
          <w:rFonts w:ascii="Garamond" w:hAnsi="Garamond"/>
          <w:b/>
          <w:noProof/>
        </w:rPr>
        <w:lastRenderedPageBreak/>
        <w:drawing>
          <wp:inline distT="0" distB="0" distL="0" distR="0" wp14:anchorId="76342301" wp14:editId="1B4C8BCC">
            <wp:extent cx="6296296" cy="8172450"/>
            <wp:effectExtent l="0" t="0" r="9525" b="0"/>
            <wp:docPr id="62" name="Imagem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299929" cy="8177166"/>
                    </a:xfrm>
                    <a:prstGeom prst="rect">
                      <a:avLst/>
                    </a:prstGeom>
                  </pic:spPr>
                </pic:pic>
              </a:graphicData>
            </a:graphic>
          </wp:inline>
        </w:drawing>
      </w:r>
    </w:p>
    <w:p w:rsidR="00573F3A" w:rsidRDefault="00573F3A" w:rsidP="00BF1FD1">
      <w:pPr>
        <w:jc w:val="both"/>
        <w:rPr>
          <w:rFonts w:ascii="Garamond" w:hAnsi="Garamond"/>
          <w:b/>
        </w:rPr>
      </w:pPr>
    </w:p>
    <w:p w:rsidR="00573F3A" w:rsidRDefault="00FB5388" w:rsidP="00BF1FD1">
      <w:pPr>
        <w:jc w:val="both"/>
        <w:rPr>
          <w:rFonts w:ascii="Garamond" w:hAnsi="Garamond"/>
          <w:b/>
        </w:rPr>
      </w:pPr>
      <w:r w:rsidRPr="00FB5388">
        <w:rPr>
          <w:rFonts w:ascii="Garamond" w:hAnsi="Garamond"/>
          <w:b/>
          <w:noProof/>
        </w:rPr>
        <w:drawing>
          <wp:inline distT="0" distB="0" distL="0" distR="0" wp14:anchorId="34A785C2" wp14:editId="5A8609B4">
            <wp:extent cx="4924136" cy="6458585"/>
            <wp:effectExtent l="0" t="0" r="0" b="0"/>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943618" cy="6484138"/>
                    </a:xfrm>
                    <a:prstGeom prst="rect">
                      <a:avLst/>
                    </a:prstGeom>
                  </pic:spPr>
                </pic:pic>
              </a:graphicData>
            </a:graphic>
          </wp:inline>
        </w:drawing>
      </w:r>
    </w:p>
    <w:p w:rsidR="006A4836" w:rsidRDefault="006A4836" w:rsidP="00BF1FD1">
      <w:pPr>
        <w:jc w:val="both"/>
        <w:rPr>
          <w:rFonts w:ascii="Garamond" w:hAnsi="Garamond"/>
          <w:b/>
        </w:rPr>
      </w:pPr>
    </w:p>
    <w:p w:rsidR="002A3703" w:rsidRDefault="002A3703" w:rsidP="00BF1FD1">
      <w:pPr>
        <w:jc w:val="both"/>
        <w:rPr>
          <w:rFonts w:ascii="Garamond" w:hAnsi="Garamond"/>
          <w:b/>
        </w:rPr>
      </w:pPr>
    </w:p>
    <w:p w:rsidR="00D014CB" w:rsidRDefault="00D014CB" w:rsidP="00BF1FD1">
      <w:pPr>
        <w:jc w:val="both"/>
        <w:rPr>
          <w:rFonts w:ascii="Garamond" w:hAnsi="Garamond"/>
          <w:b/>
        </w:rPr>
      </w:pPr>
    </w:p>
    <w:p w:rsidR="00D014CB" w:rsidRDefault="00D014CB" w:rsidP="00BF1FD1">
      <w:pPr>
        <w:jc w:val="both"/>
        <w:rPr>
          <w:rFonts w:ascii="Garamond" w:hAnsi="Garamond"/>
          <w:b/>
        </w:rPr>
      </w:pPr>
    </w:p>
    <w:p w:rsidR="00D014CB" w:rsidRDefault="00D014CB" w:rsidP="00BF1FD1">
      <w:pPr>
        <w:jc w:val="both"/>
        <w:rPr>
          <w:rFonts w:ascii="Garamond" w:hAnsi="Garamond"/>
          <w:b/>
        </w:rPr>
      </w:pPr>
    </w:p>
    <w:p w:rsidR="00B55E26" w:rsidRDefault="00B55E26" w:rsidP="00B55E26">
      <w:pPr>
        <w:jc w:val="both"/>
        <w:rPr>
          <w:rFonts w:ascii="Garamond" w:hAnsi="Garamond"/>
          <w:b/>
        </w:rPr>
      </w:pPr>
      <w:r>
        <w:rPr>
          <w:rFonts w:ascii="Garamond" w:hAnsi="Garamond"/>
          <w:b/>
        </w:rPr>
        <w:t xml:space="preserve">Observação: Todos os anexos estarão disponíveis no site e também poderão ser enviados por </w:t>
      </w:r>
      <w:proofErr w:type="spellStart"/>
      <w:r>
        <w:rPr>
          <w:rFonts w:ascii="Garamond" w:hAnsi="Garamond"/>
          <w:b/>
        </w:rPr>
        <w:t>email</w:t>
      </w:r>
      <w:proofErr w:type="spellEnd"/>
      <w:r>
        <w:rPr>
          <w:rFonts w:ascii="Garamond" w:hAnsi="Garamond"/>
          <w:b/>
        </w:rPr>
        <w:t>.</w:t>
      </w:r>
    </w:p>
    <w:p w:rsidR="00B55E26" w:rsidRDefault="00B55E26" w:rsidP="00BF1FD1">
      <w:pPr>
        <w:jc w:val="both"/>
        <w:rPr>
          <w:rFonts w:ascii="Garamond" w:hAnsi="Garamond"/>
          <w:b/>
        </w:rPr>
      </w:pPr>
    </w:p>
    <w:p w:rsidR="00B55E26" w:rsidRPr="00B50E1F" w:rsidRDefault="00B55E26" w:rsidP="00B55E26">
      <w:pPr>
        <w:ind w:right="39"/>
        <w:jc w:val="center"/>
        <w:rPr>
          <w:rFonts w:ascii="Garamond" w:hAnsi="Garamond"/>
          <w:b/>
        </w:rPr>
      </w:pPr>
      <w:r>
        <w:rPr>
          <w:rFonts w:ascii="Garamond" w:hAnsi="Garamond"/>
          <w:b/>
        </w:rPr>
        <w:lastRenderedPageBreak/>
        <w:t>ANEXO XII</w:t>
      </w:r>
    </w:p>
    <w:p w:rsidR="00B55E26" w:rsidRPr="00B50E1F" w:rsidRDefault="00B55E26" w:rsidP="00B55E26">
      <w:pPr>
        <w:ind w:right="39"/>
        <w:rPr>
          <w:rFonts w:ascii="Garamond" w:hAnsi="Garamond"/>
          <w:b/>
          <w:highlight w:val="green"/>
        </w:rPr>
      </w:pPr>
    </w:p>
    <w:p w:rsidR="00B55E26" w:rsidRPr="00B50E1F" w:rsidRDefault="00B55E26" w:rsidP="00B55E26">
      <w:pPr>
        <w:ind w:right="39"/>
        <w:rPr>
          <w:rFonts w:ascii="Garamond" w:hAnsi="Garamond"/>
          <w:b/>
          <w:highlight w:val="green"/>
        </w:rPr>
      </w:pPr>
    </w:p>
    <w:p w:rsidR="00AB7207" w:rsidRPr="00A32037" w:rsidRDefault="00AB7207" w:rsidP="00AB7207">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AB7207" w:rsidRPr="00C905E5" w:rsidRDefault="00AB7207" w:rsidP="00AB7207">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B55E26" w:rsidRPr="00C905E5" w:rsidRDefault="00B55E26" w:rsidP="00B55E26">
      <w:pPr>
        <w:ind w:right="39"/>
        <w:jc w:val="center"/>
        <w:rPr>
          <w:rFonts w:ascii="Garamond" w:hAnsi="Garamond"/>
          <w:b/>
          <w:highlight w:val="green"/>
        </w:rPr>
      </w:pPr>
    </w:p>
    <w:p w:rsidR="00B55E26" w:rsidRPr="00B50E1F" w:rsidRDefault="00B55E26" w:rsidP="00B55E26">
      <w:pPr>
        <w:ind w:right="39"/>
        <w:rPr>
          <w:rFonts w:ascii="Garamond" w:hAnsi="Garamond"/>
          <w:b/>
          <w:highlight w:val="green"/>
        </w:rPr>
      </w:pPr>
    </w:p>
    <w:p w:rsidR="00B55E26" w:rsidRPr="00B50E1F" w:rsidRDefault="00B55E26" w:rsidP="00B55E26">
      <w:pPr>
        <w:ind w:right="39"/>
        <w:jc w:val="center"/>
        <w:rPr>
          <w:rFonts w:ascii="Garamond" w:hAnsi="Garamond"/>
          <w:b/>
        </w:rPr>
      </w:pPr>
      <w:r w:rsidRPr="00B50E1F">
        <w:rPr>
          <w:rFonts w:ascii="Garamond" w:hAnsi="Garamond"/>
          <w:b/>
        </w:rPr>
        <w:t xml:space="preserve">DECLARAÇÃO DE </w:t>
      </w:r>
      <w:r>
        <w:rPr>
          <w:rFonts w:ascii="Garamond" w:hAnsi="Garamond"/>
          <w:b/>
        </w:rPr>
        <w:t>LICENÇA AMBIENTAL</w:t>
      </w: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jc w:val="both"/>
        <w:rPr>
          <w:rFonts w:ascii="Garamond" w:hAnsi="Garamond"/>
        </w:rPr>
      </w:pPr>
      <w:r w:rsidRPr="00B50E1F">
        <w:rPr>
          <w:rFonts w:ascii="Garamond" w:hAnsi="Garamond"/>
        </w:rPr>
        <w:t xml:space="preserve">Declaro para os fins que se fizerem necessários que a empresa --------, inscrita no CNPJ sob o nº ---------, </w:t>
      </w:r>
      <w:r>
        <w:rPr>
          <w:rFonts w:ascii="Garamond" w:hAnsi="Garamond"/>
        </w:rPr>
        <w:t>com sede na ___________, neste ato representado por _________, somente entregará material de Usina de asfalto com a devida Licença Ambiental e que caso seja vencedora do certame apresentará no momento da assinatura do contrato, o contrato com seu fornecedor de revestimento asfáltico com a devida Licença Ambiental da Usina.</w:t>
      </w:r>
    </w:p>
    <w:p w:rsidR="00B55E26"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r w:rsidRPr="00B50E1F">
        <w:rPr>
          <w:rFonts w:ascii="Garamond" w:hAnsi="Garamond"/>
        </w:rPr>
        <w:t>Local e Data</w:t>
      </w: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center"/>
        <w:rPr>
          <w:rFonts w:ascii="Garamond" w:hAnsi="Garamond"/>
        </w:rPr>
      </w:pPr>
      <w:r w:rsidRPr="00B50E1F">
        <w:rPr>
          <w:rFonts w:ascii="Garamond" w:hAnsi="Garamond"/>
        </w:rPr>
        <w:t>_________________________________________</w:t>
      </w:r>
    </w:p>
    <w:p w:rsidR="00B55E26" w:rsidRPr="00B50E1F" w:rsidRDefault="00B55E26" w:rsidP="00B55E26">
      <w:pPr>
        <w:ind w:right="39"/>
        <w:jc w:val="center"/>
        <w:rPr>
          <w:rFonts w:ascii="Garamond" w:hAnsi="Garamond"/>
        </w:rPr>
      </w:pPr>
      <w:r w:rsidRPr="00B50E1F">
        <w:rPr>
          <w:rFonts w:ascii="Garamond" w:hAnsi="Garamond"/>
        </w:rPr>
        <w:t>Nome e assinatura do representante da Licitante</w:t>
      </w:r>
    </w:p>
    <w:p w:rsidR="00B55E26" w:rsidRPr="00B50E1F" w:rsidRDefault="00B55E26" w:rsidP="00B55E26">
      <w:pPr>
        <w:rPr>
          <w:rFonts w:ascii="Garamond" w:hAnsi="Garamond"/>
        </w:rPr>
      </w:pPr>
    </w:p>
    <w:p w:rsidR="00B55E26" w:rsidRPr="00B50E1F" w:rsidRDefault="00B55E26" w:rsidP="00B55E26">
      <w:pPr>
        <w:rPr>
          <w:rFonts w:ascii="Garamond" w:hAnsi="Garamond"/>
        </w:rPr>
      </w:pPr>
    </w:p>
    <w:p w:rsidR="00B55E26" w:rsidRPr="003F2432" w:rsidRDefault="00B55E26" w:rsidP="00B55E26">
      <w:pPr>
        <w:ind w:right="39"/>
        <w:jc w:val="both"/>
        <w:rPr>
          <w:rFonts w:ascii="Garamond" w:hAnsi="Garamond"/>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5B3522">
      <w:pPr>
        <w:ind w:right="39"/>
        <w:jc w:val="center"/>
        <w:rPr>
          <w:rFonts w:ascii="Garamond" w:hAnsi="Garamond"/>
          <w:b/>
        </w:rPr>
      </w:pPr>
    </w:p>
    <w:p w:rsidR="005B3522" w:rsidRPr="00B50E1F" w:rsidRDefault="005B3522" w:rsidP="005B3522">
      <w:pPr>
        <w:ind w:right="39"/>
        <w:jc w:val="center"/>
        <w:rPr>
          <w:rFonts w:ascii="Garamond" w:hAnsi="Garamond"/>
          <w:b/>
        </w:rPr>
      </w:pPr>
      <w:r>
        <w:rPr>
          <w:rFonts w:ascii="Garamond" w:hAnsi="Garamond"/>
          <w:b/>
        </w:rPr>
        <w:lastRenderedPageBreak/>
        <w:t>ANEXO XIII</w:t>
      </w:r>
    </w:p>
    <w:p w:rsidR="005B3522" w:rsidRPr="00B50E1F" w:rsidRDefault="005B3522" w:rsidP="005B3522">
      <w:pPr>
        <w:ind w:right="39"/>
        <w:rPr>
          <w:rFonts w:ascii="Garamond" w:hAnsi="Garamond"/>
          <w:b/>
          <w:highlight w:val="green"/>
        </w:rPr>
      </w:pPr>
    </w:p>
    <w:p w:rsidR="005B3522" w:rsidRPr="00B50E1F" w:rsidRDefault="005B3522" w:rsidP="005B3522">
      <w:pPr>
        <w:ind w:right="39"/>
        <w:rPr>
          <w:rFonts w:ascii="Garamond" w:hAnsi="Garamond"/>
          <w:b/>
          <w:highlight w:val="green"/>
        </w:rPr>
      </w:pPr>
    </w:p>
    <w:p w:rsidR="005B3522" w:rsidRPr="00A32037" w:rsidRDefault="005B3522" w:rsidP="005B3522">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5B3522" w:rsidRPr="00C905E5" w:rsidRDefault="005B3522" w:rsidP="005B3522">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5B3522" w:rsidRDefault="005B3522" w:rsidP="00B55E26">
      <w:pPr>
        <w:jc w:val="both"/>
      </w:pPr>
    </w:p>
    <w:p w:rsidR="005B3522" w:rsidRDefault="005B3522" w:rsidP="00B55E26">
      <w:pPr>
        <w:jc w:val="both"/>
      </w:pPr>
    </w:p>
    <w:p w:rsidR="005B3522" w:rsidRPr="005B3522" w:rsidRDefault="005B3522" w:rsidP="005B3522">
      <w:pPr>
        <w:pStyle w:val="Ttulo1"/>
        <w:rPr>
          <w:rFonts w:ascii="Garamond" w:hAnsi="Garamond"/>
          <w:sz w:val="24"/>
        </w:rPr>
      </w:pPr>
      <w:r w:rsidRPr="005B3522">
        <w:rPr>
          <w:rFonts w:ascii="Garamond" w:hAnsi="Garamond"/>
          <w:sz w:val="24"/>
        </w:rPr>
        <w:t>DECLARAÇÃO DE DISPONIBILIDADE DE INSTALAÇÕES, APARELHAMENTO E PESSOAL</w:t>
      </w: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r>
        <w:t xml:space="preserve">A .............................. (nome da empresa), inscrita no CNPJ n.º ................, por intermédio de seu representante legal que esta subscreve, o(a) Sr.(a) .........................................., portador(a) da Carteira de Identidade n.º................................ </w:t>
      </w:r>
      <w:proofErr w:type="gramStart"/>
      <w:r>
        <w:t>e</w:t>
      </w:r>
      <w:proofErr w:type="gramEnd"/>
      <w:r>
        <w:t xml:space="preserve"> do C.P.F. n.º ............................................, DECLARA, sob as penas da Lei, que por ocasião da contratação, disporá das instalações de canteiros, dos veículos, máquinas, dos equipamentos e do pessoal técnico adequado e suficiente para a realização do objeto da licitação. </w:t>
      </w:r>
    </w:p>
    <w:p w:rsidR="005B3522" w:rsidRDefault="005B3522" w:rsidP="00B55E26">
      <w:pPr>
        <w:jc w:val="both"/>
      </w:pPr>
    </w:p>
    <w:p w:rsidR="005B3522" w:rsidRDefault="005B3522" w:rsidP="00B55E26">
      <w:pPr>
        <w:jc w:val="both"/>
      </w:pPr>
    </w:p>
    <w:p w:rsidR="005B3522" w:rsidRDefault="005B3522" w:rsidP="00B55E26">
      <w:pPr>
        <w:jc w:val="both"/>
      </w:pPr>
      <w:r>
        <w:t>Local/Data _______________</w:t>
      </w: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r>
        <w:t>___________________________________</w:t>
      </w:r>
    </w:p>
    <w:p w:rsidR="005B3522" w:rsidRDefault="005B3522" w:rsidP="00B55E26">
      <w:pPr>
        <w:jc w:val="both"/>
      </w:pPr>
      <w:r>
        <w:t xml:space="preserve"> </w:t>
      </w:r>
      <w:r w:rsidR="003C2E1B">
        <w:t>Representante</w:t>
      </w:r>
      <w:r>
        <w:t xml:space="preserve"> legal (com carimbo da empresa) RG nº CPF nº </w:t>
      </w: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p>
    <w:p w:rsidR="005B3522" w:rsidRDefault="005B3522" w:rsidP="00B55E26">
      <w:pPr>
        <w:jc w:val="both"/>
      </w:pPr>
    </w:p>
    <w:p w:rsidR="005B3522" w:rsidRPr="005B3522" w:rsidRDefault="005B3522" w:rsidP="00B55E26">
      <w:pPr>
        <w:jc w:val="both"/>
        <w:rPr>
          <w:b/>
        </w:rPr>
      </w:pPr>
      <w:r w:rsidRPr="005B3522">
        <w:rPr>
          <w:b/>
        </w:rPr>
        <w:t>OBS: Esta declaração dever ser feita em papel timbrado da empresa.</w:t>
      </w:r>
    </w:p>
    <w:p w:rsidR="00B55E26" w:rsidRDefault="00B55E26"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Pr="00B50E1F" w:rsidRDefault="003C2E1B" w:rsidP="003C2E1B">
      <w:pPr>
        <w:ind w:right="39"/>
        <w:jc w:val="center"/>
        <w:rPr>
          <w:rFonts w:ascii="Garamond" w:hAnsi="Garamond"/>
          <w:b/>
        </w:rPr>
      </w:pPr>
      <w:r>
        <w:rPr>
          <w:rFonts w:ascii="Garamond" w:hAnsi="Garamond"/>
          <w:b/>
        </w:rPr>
        <w:t>ANEXO XIV</w:t>
      </w:r>
    </w:p>
    <w:p w:rsidR="003C2E1B" w:rsidRPr="00B50E1F" w:rsidRDefault="003C2E1B" w:rsidP="003C2E1B">
      <w:pPr>
        <w:ind w:right="39"/>
        <w:rPr>
          <w:rFonts w:ascii="Garamond" w:hAnsi="Garamond"/>
          <w:b/>
          <w:highlight w:val="green"/>
        </w:rPr>
      </w:pPr>
    </w:p>
    <w:p w:rsidR="003C2E1B" w:rsidRPr="00B50E1F" w:rsidRDefault="003C2E1B" w:rsidP="003C2E1B">
      <w:pPr>
        <w:ind w:right="39"/>
        <w:rPr>
          <w:rFonts w:ascii="Garamond" w:hAnsi="Garamond"/>
          <w:b/>
          <w:highlight w:val="green"/>
        </w:rPr>
      </w:pPr>
    </w:p>
    <w:p w:rsidR="003C2E1B" w:rsidRPr="00A32037" w:rsidRDefault="003C2E1B" w:rsidP="003C2E1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004/2022</w:t>
      </w:r>
    </w:p>
    <w:p w:rsidR="003C2E1B" w:rsidRPr="00C905E5" w:rsidRDefault="003C2E1B" w:rsidP="003C2E1B">
      <w:pPr>
        <w:jc w:val="center"/>
        <w:rPr>
          <w:rFonts w:ascii="Garamond" w:hAnsi="Garamond"/>
          <w:b/>
        </w:rPr>
      </w:pPr>
      <w:r w:rsidRPr="00A32037">
        <w:rPr>
          <w:rFonts w:ascii="Garamond" w:hAnsi="Garamond"/>
          <w:b/>
        </w:rPr>
        <w:t>PROCESSO LICITATÓRIO N.</w:t>
      </w:r>
      <w:r w:rsidRPr="00B138F1">
        <w:rPr>
          <w:rFonts w:ascii="Garamond" w:hAnsi="Garamond"/>
          <w:b/>
        </w:rPr>
        <w:t>º 045/2022</w:t>
      </w:r>
    </w:p>
    <w:p w:rsidR="003C2E1B" w:rsidRDefault="003C2E1B" w:rsidP="003C2E1B">
      <w:pPr>
        <w:jc w:val="both"/>
      </w:pPr>
    </w:p>
    <w:p w:rsidR="003C2E1B" w:rsidRDefault="003C2E1B" w:rsidP="003C2E1B">
      <w:pPr>
        <w:jc w:val="both"/>
      </w:pPr>
    </w:p>
    <w:p w:rsidR="003C2E1B" w:rsidRPr="003C2E1B" w:rsidRDefault="003C2E1B" w:rsidP="003C2E1B">
      <w:pPr>
        <w:pStyle w:val="Ttulo1"/>
        <w:rPr>
          <w:rFonts w:ascii="Garamond" w:hAnsi="Garamond"/>
          <w:sz w:val="24"/>
        </w:rPr>
      </w:pPr>
      <w:r w:rsidRPr="003C2E1B">
        <w:rPr>
          <w:rFonts w:ascii="Garamond" w:hAnsi="Garamond"/>
          <w:sz w:val="24"/>
        </w:rPr>
        <w:t>DECLARAÇÃO DO COMPROMISSO DE MANTER NA CONDUÇÃO DA OBRA PROFISSIONAL CAPACITADO.</w:t>
      </w: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r>
        <w:t xml:space="preserve">A .............................. (nome da empresa), inscrita no CNPJ n.º ................, por intermédio de seu representante legal que esta subscreve, o(a) Sr.(a) .........................................., portador(a) da Carteira de Identidade n.º................................ </w:t>
      </w:r>
      <w:proofErr w:type="gramStart"/>
      <w:r>
        <w:t>e</w:t>
      </w:r>
      <w:proofErr w:type="gramEnd"/>
      <w:r>
        <w:t xml:space="preserve"> do C.P.F. n.º ............................................, DECLARA, sob as penas da Lei, o compromisso de manter, na condução das obras, os profissionais detentores dos atestados de capacitação-profissional, </w:t>
      </w:r>
      <w:r w:rsidRPr="003C2E1B">
        <w:rPr>
          <w:b/>
        </w:rPr>
        <w:t>podendo, no curso da execução do objeto ocorrer a substituição, por profissionais de experiência equivalente ou superior, desde que aprovada pela administração.</w:t>
      </w: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r>
        <w:t>Local/Data _______________</w:t>
      </w: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r>
        <w:t>___________________________________</w:t>
      </w:r>
    </w:p>
    <w:p w:rsidR="003C2E1B" w:rsidRDefault="003C2E1B" w:rsidP="003C2E1B">
      <w:pPr>
        <w:jc w:val="both"/>
      </w:pPr>
      <w:r>
        <w:t xml:space="preserve"> Representante legal (com carimbo da empresa) RG nº CPF nº </w:t>
      </w: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p>
    <w:p w:rsidR="003C2E1B" w:rsidRDefault="003C2E1B" w:rsidP="003C2E1B">
      <w:pPr>
        <w:jc w:val="both"/>
      </w:pPr>
    </w:p>
    <w:p w:rsidR="003C2E1B" w:rsidRPr="005B3522" w:rsidRDefault="003C2E1B" w:rsidP="003C2E1B">
      <w:pPr>
        <w:jc w:val="both"/>
        <w:rPr>
          <w:b/>
        </w:rPr>
      </w:pPr>
      <w:r w:rsidRPr="005B3522">
        <w:rPr>
          <w:b/>
        </w:rPr>
        <w:t>OBS: Esta declaração dever ser feita em papel timbrado da empresa.</w:t>
      </w: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Default="003C2E1B" w:rsidP="00BF1FD1">
      <w:pPr>
        <w:jc w:val="both"/>
        <w:rPr>
          <w:rFonts w:ascii="Garamond" w:hAnsi="Garamond"/>
          <w:b/>
        </w:rPr>
      </w:pPr>
    </w:p>
    <w:p w:rsidR="003C2E1B" w:rsidRPr="00263A52" w:rsidRDefault="003C2E1B" w:rsidP="00BF1FD1">
      <w:pPr>
        <w:jc w:val="both"/>
        <w:rPr>
          <w:rFonts w:ascii="Garamond" w:hAnsi="Garamond"/>
          <w:b/>
        </w:rPr>
      </w:pPr>
    </w:p>
    <w:sectPr w:rsidR="003C2E1B" w:rsidRPr="00263A52"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179B" w:rsidRDefault="00D5179B">
      <w:r>
        <w:separator/>
      </w:r>
    </w:p>
  </w:endnote>
  <w:endnote w:type="continuationSeparator" w:id="0">
    <w:p w:rsidR="00D5179B" w:rsidRDefault="00D51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900" w:rsidRDefault="00CF0900"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CF0900" w:rsidRDefault="00CF090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900" w:rsidRDefault="00CF0900" w:rsidP="007E09D2">
    <w:pPr>
      <w:pStyle w:val="Rodap"/>
      <w:framePr w:w="1699" w:wrap="around" w:vAnchor="text" w:hAnchor="page" w:x="7456" w:y="23"/>
      <w:rPr>
        <w:rStyle w:val="Nmerodepgina"/>
      </w:rPr>
    </w:pPr>
  </w:p>
  <w:p w:rsidR="00CF0900" w:rsidRDefault="00CF0900" w:rsidP="00DB686A">
    <w:pPr>
      <w:pStyle w:val="Rodap"/>
      <w:jc w:val="center"/>
    </w:pPr>
    <w:r>
      <w:t xml:space="preserve">Página </w:t>
    </w:r>
    <w:r>
      <w:rPr>
        <w:b/>
      </w:rPr>
      <w:fldChar w:fldCharType="begin"/>
    </w:r>
    <w:r>
      <w:rPr>
        <w:b/>
      </w:rPr>
      <w:instrText>PAGE</w:instrText>
    </w:r>
    <w:r>
      <w:rPr>
        <w:b/>
      </w:rPr>
      <w:fldChar w:fldCharType="separate"/>
    </w:r>
    <w:r w:rsidR="00215850">
      <w:rPr>
        <w:b/>
        <w:noProof/>
      </w:rPr>
      <w:t>4</w:t>
    </w:r>
    <w:r>
      <w:rPr>
        <w:b/>
      </w:rPr>
      <w:fldChar w:fldCharType="end"/>
    </w:r>
    <w:r>
      <w:t xml:space="preserve"> de </w:t>
    </w:r>
    <w:r>
      <w:rPr>
        <w:b/>
      </w:rPr>
      <w:fldChar w:fldCharType="begin"/>
    </w:r>
    <w:r>
      <w:rPr>
        <w:b/>
      </w:rPr>
      <w:instrText>NUMPAGES</w:instrText>
    </w:r>
    <w:r>
      <w:rPr>
        <w:b/>
      </w:rPr>
      <w:fldChar w:fldCharType="separate"/>
    </w:r>
    <w:r w:rsidR="00215850">
      <w:rPr>
        <w:b/>
        <w:noProof/>
      </w:rPr>
      <w:t>55</w:t>
    </w:r>
    <w:r>
      <w:rPr>
        <w:b/>
      </w:rPr>
      <w:fldChar w:fldCharType="end"/>
    </w:r>
  </w:p>
  <w:p w:rsidR="00CF0900" w:rsidRDefault="00CF0900"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179B" w:rsidRDefault="00D5179B">
      <w:r>
        <w:separator/>
      </w:r>
    </w:p>
  </w:footnote>
  <w:footnote w:type="continuationSeparator" w:id="0">
    <w:p w:rsidR="00D5179B" w:rsidRDefault="00D517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CF0900" w:rsidRPr="0051196E">
      <w:trPr>
        <w:trHeight w:val="1127"/>
      </w:trPr>
      <w:tc>
        <w:tcPr>
          <w:tcW w:w="1702" w:type="dxa"/>
          <w:tcBorders>
            <w:top w:val="nil"/>
            <w:left w:val="nil"/>
            <w:bottom w:val="nil"/>
            <w:right w:val="nil"/>
          </w:tcBorders>
        </w:tcPr>
        <w:p w:rsidR="00CF0900" w:rsidRDefault="00CF0900" w:rsidP="00DB686A">
          <w:pPr>
            <w:ind w:right="360"/>
          </w:pPr>
          <w:r>
            <w:rPr>
              <w:noProof/>
            </w:rPr>
            <w:drawing>
              <wp:inline distT="0" distB="0" distL="0" distR="0" wp14:anchorId="237F6C97" wp14:editId="6A759AE5">
                <wp:extent cx="1000760" cy="1035050"/>
                <wp:effectExtent l="19050" t="0" r="8890" b="0"/>
                <wp:docPr id="3" name="Imagem 3"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CF0900" w:rsidRPr="005D413A" w:rsidRDefault="00CF0900" w:rsidP="00DB686A">
          <w:pPr>
            <w:jc w:val="center"/>
            <w:rPr>
              <w:b/>
              <w:bCs/>
              <w:iCs/>
              <w:color w:val="000000"/>
            </w:rPr>
          </w:pPr>
        </w:p>
        <w:p w:rsidR="00CF0900" w:rsidRPr="005E5EB0" w:rsidRDefault="00CF0900"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CF0900" w:rsidRPr="005E5EB0" w:rsidRDefault="00CF0900" w:rsidP="00DB686A">
          <w:pPr>
            <w:jc w:val="center"/>
            <w:rPr>
              <w:b/>
              <w:bCs/>
              <w:i/>
              <w:iCs/>
              <w:color w:val="000000"/>
            </w:rPr>
          </w:pPr>
          <w:r w:rsidRPr="005E5EB0">
            <w:rPr>
              <w:b/>
              <w:bCs/>
              <w:i/>
              <w:iCs/>
              <w:color w:val="000000"/>
            </w:rPr>
            <w:t xml:space="preserve">Rua Opemá, 610 – Centro – Piraúba – MG – CEP: 36.170-000 </w:t>
          </w:r>
        </w:p>
        <w:p w:rsidR="00CF0900" w:rsidRPr="005E5EB0" w:rsidRDefault="00CF0900" w:rsidP="00DB686A">
          <w:pPr>
            <w:jc w:val="center"/>
            <w:rPr>
              <w:b/>
              <w:bCs/>
              <w:i/>
              <w:iCs/>
              <w:color w:val="000000"/>
            </w:rPr>
          </w:pPr>
          <w:r w:rsidRPr="005E5EB0">
            <w:rPr>
              <w:b/>
              <w:bCs/>
              <w:i/>
              <w:iCs/>
              <w:color w:val="000000"/>
            </w:rPr>
            <w:t>Telefax: (32) 3573 1575 – 3573 1698 – CNPJ: 18.554.147/0001-99</w:t>
          </w:r>
        </w:p>
        <w:p w:rsidR="00CF0900" w:rsidRPr="0051196E" w:rsidRDefault="00CF0900" w:rsidP="00DB686A">
          <w:pPr>
            <w:pStyle w:val="Ttulo2"/>
            <w:rPr>
              <w:color w:val="000000"/>
              <w:sz w:val="18"/>
            </w:rPr>
          </w:pPr>
        </w:p>
      </w:tc>
    </w:tr>
  </w:tbl>
  <w:p w:rsidR="00CF0900" w:rsidRDefault="00CF090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6080023"/>
    <w:multiLevelType w:val="hybridMultilevel"/>
    <w:tmpl w:val="BCBC15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4">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6">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1C5821BA"/>
    <w:multiLevelType w:val="hybridMultilevel"/>
    <w:tmpl w:val="0CF42D4E"/>
    <w:lvl w:ilvl="0" w:tplc="68DC604C">
      <w:numFmt w:val="bullet"/>
      <w:lvlText w:val="•"/>
      <w:lvlJc w:val="left"/>
      <w:pPr>
        <w:ind w:left="3164" w:hanging="169"/>
      </w:pPr>
      <w:rPr>
        <w:rFonts w:ascii="Arial" w:eastAsia="Arial" w:hAnsi="Arial" w:cs="Arial" w:hint="default"/>
        <w:b w:val="0"/>
        <w:bCs w:val="0"/>
        <w:i w:val="0"/>
        <w:iCs w:val="0"/>
        <w:color w:val="444446"/>
        <w:w w:val="106"/>
        <w:sz w:val="19"/>
        <w:szCs w:val="19"/>
        <w:lang w:val="pt-PT" w:eastAsia="en-US" w:bidi="ar-SA"/>
      </w:rPr>
    </w:lvl>
    <w:lvl w:ilvl="1" w:tplc="BC7202B6">
      <w:numFmt w:val="bullet"/>
      <w:lvlText w:val="•"/>
      <w:lvlJc w:val="left"/>
      <w:pPr>
        <w:ind w:left="3792" w:hanging="169"/>
      </w:pPr>
      <w:rPr>
        <w:rFonts w:hint="default"/>
        <w:lang w:val="pt-PT" w:eastAsia="en-US" w:bidi="ar-SA"/>
      </w:rPr>
    </w:lvl>
    <w:lvl w:ilvl="2" w:tplc="52F25DB4">
      <w:numFmt w:val="bullet"/>
      <w:lvlText w:val="•"/>
      <w:lvlJc w:val="left"/>
      <w:pPr>
        <w:ind w:left="4424" w:hanging="169"/>
      </w:pPr>
      <w:rPr>
        <w:rFonts w:hint="default"/>
        <w:lang w:val="pt-PT" w:eastAsia="en-US" w:bidi="ar-SA"/>
      </w:rPr>
    </w:lvl>
    <w:lvl w:ilvl="3" w:tplc="3F783A2C">
      <w:numFmt w:val="bullet"/>
      <w:lvlText w:val="•"/>
      <w:lvlJc w:val="left"/>
      <w:pPr>
        <w:ind w:left="5056" w:hanging="169"/>
      </w:pPr>
      <w:rPr>
        <w:rFonts w:hint="default"/>
        <w:lang w:val="pt-PT" w:eastAsia="en-US" w:bidi="ar-SA"/>
      </w:rPr>
    </w:lvl>
    <w:lvl w:ilvl="4" w:tplc="0980C7D6">
      <w:numFmt w:val="bullet"/>
      <w:lvlText w:val="•"/>
      <w:lvlJc w:val="left"/>
      <w:pPr>
        <w:ind w:left="5688" w:hanging="169"/>
      </w:pPr>
      <w:rPr>
        <w:rFonts w:hint="default"/>
        <w:lang w:val="pt-PT" w:eastAsia="en-US" w:bidi="ar-SA"/>
      </w:rPr>
    </w:lvl>
    <w:lvl w:ilvl="5" w:tplc="E8AE0F52">
      <w:numFmt w:val="bullet"/>
      <w:lvlText w:val="•"/>
      <w:lvlJc w:val="left"/>
      <w:pPr>
        <w:ind w:left="6320" w:hanging="169"/>
      </w:pPr>
      <w:rPr>
        <w:rFonts w:hint="default"/>
        <w:lang w:val="pt-PT" w:eastAsia="en-US" w:bidi="ar-SA"/>
      </w:rPr>
    </w:lvl>
    <w:lvl w:ilvl="6" w:tplc="02A0EE78">
      <w:numFmt w:val="bullet"/>
      <w:lvlText w:val="•"/>
      <w:lvlJc w:val="left"/>
      <w:pPr>
        <w:ind w:left="6952" w:hanging="169"/>
      </w:pPr>
      <w:rPr>
        <w:rFonts w:hint="default"/>
        <w:lang w:val="pt-PT" w:eastAsia="en-US" w:bidi="ar-SA"/>
      </w:rPr>
    </w:lvl>
    <w:lvl w:ilvl="7" w:tplc="369AFFA4">
      <w:numFmt w:val="bullet"/>
      <w:lvlText w:val="•"/>
      <w:lvlJc w:val="left"/>
      <w:pPr>
        <w:ind w:left="7584" w:hanging="169"/>
      </w:pPr>
      <w:rPr>
        <w:rFonts w:hint="default"/>
        <w:lang w:val="pt-PT" w:eastAsia="en-US" w:bidi="ar-SA"/>
      </w:rPr>
    </w:lvl>
    <w:lvl w:ilvl="8" w:tplc="DD883276">
      <w:numFmt w:val="bullet"/>
      <w:lvlText w:val="•"/>
      <w:lvlJc w:val="left"/>
      <w:pPr>
        <w:ind w:left="8216" w:hanging="169"/>
      </w:pPr>
      <w:rPr>
        <w:rFonts w:hint="default"/>
        <w:lang w:val="pt-PT" w:eastAsia="en-US" w:bidi="ar-SA"/>
      </w:rPr>
    </w:lvl>
  </w:abstractNum>
  <w:abstractNum w:abstractNumId="8">
    <w:nsid w:val="2B96662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1">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5"/>
    <w:lvlOverride w:ilvl="0">
      <w:startOverride w:val="1"/>
    </w:lvlOverride>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0"/>
  </w:num>
  <w:num w:numId="17">
    <w:abstractNumId w:val="8"/>
  </w:num>
  <w:num w:numId="18">
    <w:abstractNumId w:val="7"/>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36771"/>
    <w:rsid w:val="00044386"/>
    <w:rsid w:val="00044869"/>
    <w:rsid w:val="00046916"/>
    <w:rsid w:val="00053101"/>
    <w:rsid w:val="00056B8A"/>
    <w:rsid w:val="00063FA0"/>
    <w:rsid w:val="00077E86"/>
    <w:rsid w:val="00081075"/>
    <w:rsid w:val="00085B42"/>
    <w:rsid w:val="000865AD"/>
    <w:rsid w:val="00086C93"/>
    <w:rsid w:val="00093B64"/>
    <w:rsid w:val="000A43FD"/>
    <w:rsid w:val="000A7190"/>
    <w:rsid w:val="000B0DEC"/>
    <w:rsid w:val="000B5406"/>
    <w:rsid w:val="000B7A3E"/>
    <w:rsid w:val="000C076E"/>
    <w:rsid w:val="000D0665"/>
    <w:rsid w:val="000D7A83"/>
    <w:rsid w:val="000E0075"/>
    <w:rsid w:val="000F6191"/>
    <w:rsid w:val="0010055B"/>
    <w:rsid w:val="00106F2B"/>
    <w:rsid w:val="001070E3"/>
    <w:rsid w:val="00126039"/>
    <w:rsid w:val="00131B9A"/>
    <w:rsid w:val="00135ADA"/>
    <w:rsid w:val="00140987"/>
    <w:rsid w:val="00146EF3"/>
    <w:rsid w:val="00147292"/>
    <w:rsid w:val="001474EC"/>
    <w:rsid w:val="00155DB9"/>
    <w:rsid w:val="0016351A"/>
    <w:rsid w:val="00163827"/>
    <w:rsid w:val="0017549D"/>
    <w:rsid w:val="00177E75"/>
    <w:rsid w:val="0018167A"/>
    <w:rsid w:val="00182D92"/>
    <w:rsid w:val="001A0731"/>
    <w:rsid w:val="001A469D"/>
    <w:rsid w:val="001A48E3"/>
    <w:rsid w:val="001A6CD6"/>
    <w:rsid w:val="001A6E53"/>
    <w:rsid w:val="001B3138"/>
    <w:rsid w:val="001B396A"/>
    <w:rsid w:val="001B4176"/>
    <w:rsid w:val="001B4B46"/>
    <w:rsid w:val="001B6F2B"/>
    <w:rsid w:val="001C170F"/>
    <w:rsid w:val="00200803"/>
    <w:rsid w:val="002020A4"/>
    <w:rsid w:val="002112F3"/>
    <w:rsid w:val="00212C07"/>
    <w:rsid w:val="00215850"/>
    <w:rsid w:val="00215DF6"/>
    <w:rsid w:val="00216675"/>
    <w:rsid w:val="002230E2"/>
    <w:rsid w:val="00233F07"/>
    <w:rsid w:val="002413BC"/>
    <w:rsid w:val="00263A52"/>
    <w:rsid w:val="0026405F"/>
    <w:rsid w:val="00271444"/>
    <w:rsid w:val="002760EB"/>
    <w:rsid w:val="00282B15"/>
    <w:rsid w:val="0029469D"/>
    <w:rsid w:val="002A28FA"/>
    <w:rsid w:val="002A3703"/>
    <w:rsid w:val="002A76C2"/>
    <w:rsid w:val="002B27F1"/>
    <w:rsid w:val="002B795E"/>
    <w:rsid w:val="002D4028"/>
    <w:rsid w:val="002D5110"/>
    <w:rsid w:val="002E7851"/>
    <w:rsid w:val="002E7C48"/>
    <w:rsid w:val="002F00D3"/>
    <w:rsid w:val="00317193"/>
    <w:rsid w:val="0033373F"/>
    <w:rsid w:val="00342153"/>
    <w:rsid w:val="00353338"/>
    <w:rsid w:val="00373553"/>
    <w:rsid w:val="0039298C"/>
    <w:rsid w:val="00392B49"/>
    <w:rsid w:val="00392DDB"/>
    <w:rsid w:val="003A09B0"/>
    <w:rsid w:val="003B366B"/>
    <w:rsid w:val="003C2E1B"/>
    <w:rsid w:val="003D70EA"/>
    <w:rsid w:val="003F1CA4"/>
    <w:rsid w:val="003F24B3"/>
    <w:rsid w:val="00413B89"/>
    <w:rsid w:val="00415BCB"/>
    <w:rsid w:val="004163EC"/>
    <w:rsid w:val="00416706"/>
    <w:rsid w:val="00422D53"/>
    <w:rsid w:val="004332E8"/>
    <w:rsid w:val="00441A3F"/>
    <w:rsid w:val="00451653"/>
    <w:rsid w:val="00452BC4"/>
    <w:rsid w:val="00453396"/>
    <w:rsid w:val="00462314"/>
    <w:rsid w:val="0048221D"/>
    <w:rsid w:val="0048634E"/>
    <w:rsid w:val="004921A1"/>
    <w:rsid w:val="00496647"/>
    <w:rsid w:val="004A1BF2"/>
    <w:rsid w:val="004C0FFE"/>
    <w:rsid w:val="004D0B51"/>
    <w:rsid w:val="004E4DE1"/>
    <w:rsid w:val="004E51F7"/>
    <w:rsid w:val="004E7B35"/>
    <w:rsid w:val="004F56FD"/>
    <w:rsid w:val="00533751"/>
    <w:rsid w:val="0054396B"/>
    <w:rsid w:val="0055477D"/>
    <w:rsid w:val="00573F3A"/>
    <w:rsid w:val="005769EF"/>
    <w:rsid w:val="005807B1"/>
    <w:rsid w:val="00585C5C"/>
    <w:rsid w:val="005914A3"/>
    <w:rsid w:val="0059510C"/>
    <w:rsid w:val="005A19E6"/>
    <w:rsid w:val="005A1BD0"/>
    <w:rsid w:val="005A696F"/>
    <w:rsid w:val="005B3522"/>
    <w:rsid w:val="005C685C"/>
    <w:rsid w:val="005D6444"/>
    <w:rsid w:val="005E04BA"/>
    <w:rsid w:val="005E1F5B"/>
    <w:rsid w:val="005E3389"/>
    <w:rsid w:val="00611E02"/>
    <w:rsid w:val="00621DB1"/>
    <w:rsid w:val="0065205E"/>
    <w:rsid w:val="00656522"/>
    <w:rsid w:val="00661024"/>
    <w:rsid w:val="00662042"/>
    <w:rsid w:val="00676842"/>
    <w:rsid w:val="006803F5"/>
    <w:rsid w:val="00691092"/>
    <w:rsid w:val="006A0B38"/>
    <w:rsid w:val="006A1122"/>
    <w:rsid w:val="006A4836"/>
    <w:rsid w:val="006A5A4C"/>
    <w:rsid w:val="006B3A47"/>
    <w:rsid w:val="006C2810"/>
    <w:rsid w:val="006C4042"/>
    <w:rsid w:val="006D571C"/>
    <w:rsid w:val="006E3416"/>
    <w:rsid w:val="006F78F6"/>
    <w:rsid w:val="00703F01"/>
    <w:rsid w:val="0072488A"/>
    <w:rsid w:val="00724EAF"/>
    <w:rsid w:val="00737B42"/>
    <w:rsid w:val="007416DB"/>
    <w:rsid w:val="00741D6D"/>
    <w:rsid w:val="007575FF"/>
    <w:rsid w:val="00773F2D"/>
    <w:rsid w:val="0079004D"/>
    <w:rsid w:val="007B0F7B"/>
    <w:rsid w:val="007B1572"/>
    <w:rsid w:val="007C396B"/>
    <w:rsid w:val="007C5EC8"/>
    <w:rsid w:val="007D7774"/>
    <w:rsid w:val="007E09D2"/>
    <w:rsid w:val="007E7452"/>
    <w:rsid w:val="007F27FD"/>
    <w:rsid w:val="007F528E"/>
    <w:rsid w:val="007F7759"/>
    <w:rsid w:val="00802136"/>
    <w:rsid w:val="00822E9E"/>
    <w:rsid w:val="008258F6"/>
    <w:rsid w:val="008316F6"/>
    <w:rsid w:val="0083352E"/>
    <w:rsid w:val="0086281C"/>
    <w:rsid w:val="00866709"/>
    <w:rsid w:val="008728CA"/>
    <w:rsid w:val="00873764"/>
    <w:rsid w:val="008A433D"/>
    <w:rsid w:val="008C1E91"/>
    <w:rsid w:val="008C2546"/>
    <w:rsid w:val="008E69A7"/>
    <w:rsid w:val="008F44F1"/>
    <w:rsid w:val="00902783"/>
    <w:rsid w:val="00902FF0"/>
    <w:rsid w:val="009079DE"/>
    <w:rsid w:val="00913201"/>
    <w:rsid w:val="00914665"/>
    <w:rsid w:val="00920494"/>
    <w:rsid w:val="009476EA"/>
    <w:rsid w:val="00951A51"/>
    <w:rsid w:val="0097368E"/>
    <w:rsid w:val="0098212D"/>
    <w:rsid w:val="009834AF"/>
    <w:rsid w:val="0098621E"/>
    <w:rsid w:val="00987BF7"/>
    <w:rsid w:val="009920A8"/>
    <w:rsid w:val="009A039E"/>
    <w:rsid w:val="009B190E"/>
    <w:rsid w:val="009B5A11"/>
    <w:rsid w:val="009C0D93"/>
    <w:rsid w:val="009E1E40"/>
    <w:rsid w:val="00A01943"/>
    <w:rsid w:val="00A1110F"/>
    <w:rsid w:val="00A131BB"/>
    <w:rsid w:val="00A151BE"/>
    <w:rsid w:val="00A1703C"/>
    <w:rsid w:val="00A268F5"/>
    <w:rsid w:val="00A32037"/>
    <w:rsid w:val="00A51317"/>
    <w:rsid w:val="00A647FF"/>
    <w:rsid w:val="00A71BDC"/>
    <w:rsid w:val="00A726A4"/>
    <w:rsid w:val="00A727CD"/>
    <w:rsid w:val="00A82A26"/>
    <w:rsid w:val="00A923F0"/>
    <w:rsid w:val="00A97AA7"/>
    <w:rsid w:val="00A97F1E"/>
    <w:rsid w:val="00AA0737"/>
    <w:rsid w:val="00AB3AAD"/>
    <w:rsid w:val="00AB420D"/>
    <w:rsid w:val="00AB7207"/>
    <w:rsid w:val="00AE1C58"/>
    <w:rsid w:val="00B04315"/>
    <w:rsid w:val="00B0785C"/>
    <w:rsid w:val="00B138F1"/>
    <w:rsid w:val="00B2698B"/>
    <w:rsid w:val="00B276AC"/>
    <w:rsid w:val="00B349E2"/>
    <w:rsid w:val="00B42DC3"/>
    <w:rsid w:val="00B4733B"/>
    <w:rsid w:val="00B50E1F"/>
    <w:rsid w:val="00B55E26"/>
    <w:rsid w:val="00B65B41"/>
    <w:rsid w:val="00B729E3"/>
    <w:rsid w:val="00B74030"/>
    <w:rsid w:val="00B829AB"/>
    <w:rsid w:val="00B8585F"/>
    <w:rsid w:val="00BB28C7"/>
    <w:rsid w:val="00BB3877"/>
    <w:rsid w:val="00BD779E"/>
    <w:rsid w:val="00BE4B3B"/>
    <w:rsid w:val="00BE597A"/>
    <w:rsid w:val="00BF1FD1"/>
    <w:rsid w:val="00BF4F1C"/>
    <w:rsid w:val="00C00F92"/>
    <w:rsid w:val="00C11A9B"/>
    <w:rsid w:val="00C237C9"/>
    <w:rsid w:val="00C239DE"/>
    <w:rsid w:val="00C33DA8"/>
    <w:rsid w:val="00C34EF7"/>
    <w:rsid w:val="00C452EA"/>
    <w:rsid w:val="00C51548"/>
    <w:rsid w:val="00C56097"/>
    <w:rsid w:val="00C7347A"/>
    <w:rsid w:val="00C77B2B"/>
    <w:rsid w:val="00C905E5"/>
    <w:rsid w:val="00CA45A8"/>
    <w:rsid w:val="00CA77C1"/>
    <w:rsid w:val="00CC1BF5"/>
    <w:rsid w:val="00CF0900"/>
    <w:rsid w:val="00D014CB"/>
    <w:rsid w:val="00D13ABB"/>
    <w:rsid w:val="00D24562"/>
    <w:rsid w:val="00D45A10"/>
    <w:rsid w:val="00D479AA"/>
    <w:rsid w:val="00D50737"/>
    <w:rsid w:val="00D5179B"/>
    <w:rsid w:val="00D66D32"/>
    <w:rsid w:val="00D67176"/>
    <w:rsid w:val="00D942CC"/>
    <w:rsid w:val="00DA110B"/>
    <w:rsid w:val="00DA25BE"/>
    <w:rsid w:val="00DA46E1"/>
    <w:rsid w:val="00DB686A"/>
    <w:rsid w:val="00DC1ADD"/>
    <w:rsid w:val="00DC3018"/>
    <w:rsid w:val="00DD0CA7"/>
    <w:rsid w:val="00DD476C"/>
    <w:rsid w:val="00DE0528"/>
    <w:rsid w:val="00DF2EC7"/>
    <w:rsid w:val="00DF6271"/>
    <w:rsid w:val="00E0399D"/>
    <w:rsid w:val="00E24A96"/>
    <w:rsid w:val="00E256F0"/>
    <w:rsid w:val="00E44A18"/>
    <w:rsid w:val="00E45B5C"/>
    <w:rsid w:val="00E46A2A"/>
    <w:rsid w:val="00E747B7"/>
    <w:rsid w:val="00E82BD8"/>
    <w:rsid w:val="00E94646"/>
    <w:rsid w:val="00EB0674"/>
    <w:rsid w:val="00EC40AE"/>
    <w:rsid w:val="00ED38BC"/>
    <w:rsid w:val="00F00688"/>
    <w:rsid w:val="00F02EEA"/>
    <w:rsid w:val="00F059D8"/>
    <w:rsid w:val="00F122D9"/>
    <w:rsid w:val="00F12D2D"/>
    <w:rsid w:val="00F21D54"/>
    <w:rsid w:val="00F22499"/>
    <w:rsid w:val="00F22DC3"/>
    <w:rsid w:val="00F23146"/>
    <w:rsid w:val="00F245BB"/>
    <w:rsid w:val="00F314AE"/>
    <w:rsid w:val="00F31D55"/>
    <w:rsid w:val="00F33438"/>
    <w:rsid w:val="00F37A4A"/>
    <w:rsid w:val="00F804A3"/>
    <w:rsid w:val="00F81621"/>
    <w:rsid w:val="00F94C00"/>
    <w:rsid w:val="00FB3AD4"/>
    <w:rsid w:val="00FB4C72"/>
    <w:rsid w:val="00FB5388"/>
    <w:rsid w:val="00FC2322"/>
    <w:rsid w:val="00FC70B0"/>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1"/>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483447">
      <w:bodyDiv w:val="1"/>
      <w:marLeft w:val="0"/>
      <w:marRight w:val="0"/>
      <w:marTop w:val="0"/>
      <w:marBottom w:val="0"/>
      <w:divBdr>
        <w:top w:val="none" w:sz="0" w:space="0" w:color="auto"/>
        <w:left w:val="none" w:sz="0" w:space="0" w:color="auto"/>
        <w:bottom w:val="none" w:sz="0" w:space="0" w:color="auto"/>
        <w:right w:val="none" w:sz="0" w:space="0" w:color="auto"/>
      </w:divBdr>
    </w:div>
    <w:div w:id="135884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8" Type="http://schemas.openxmlformats.org/officeDocument/2006/relationships/hyperlink" Target="mailto:cadastro@pirauba.mg.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D128A-38B6-4728-B4EE-1D1E544B6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55</Pages>
  <Words>13821</Words>
  <Characters>74636</Characters>
  <Application>Microsoft Office Word</Application>
  <DocSecurity>0</DocSecurity>
  <Lines>621</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Marconi</dc:creator>
  <cp:lastModifiedBy>Conta da Microsoft</cp:lastModifiedBy>
  <cp:revision>13</cp:revision>
  <cp:lastPrinted>2022-05-25T18:46:00Z</cp:lastPrinted>
  <dcterms:created xsi:type="dcterms:W3CDTF">2022-08-11T19:40:00Z</dcterms:created>
  <dcterms:modified xsi:type="dcterms:W3CDTF">2022-08-12T17:36:00Z</dcterms:modified>
</cp:coreProperties>
</file>