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06CF51" w14:textId="77777777" w:rsidR="00555348" w:rsidRPr="009A2A7F" w:rsidRDefault="00555348" w:rsidP="00555348">
      <w:pPr>
        <w:jc w:val="center"/>
        <w:rPr>
          <w:rFonts w:ascii="Arial" w:hAnsi="Arial" w:cs="Arial"/>
        </w:rPr>
      </w:pPr>
      <w:r w:rsidRPr="009A2A7F">
        <w:rPr>
          <w:rFonts w:ascii="Arial" w:hAnsi="Arial" w:cs="Arial"/>
        </w:rPr>
        <w:t>PREFEITURA MUNICIPAL DE PIRAÚBA</w:t>
      </w:r>
    </w:p>
    <w:p w14:paraId="6A4C36EE" w14:textId="77777777" w:rsidR="00555348" w:rsidRPr="009A2A7F" w:rsidRDefault="00555348" w:rsidP="00555348">
      <w:pPr>
        <w:jc w:val="both"/>
        <w:rPr>
          <w:rFonts w:ascii="Arial" w:hAnsi="Arial" w:cs="Arial"/>
        </w:rPr>
      </w:pPr>
    </w:p>
    <w:p w14:paraId="08E446DE" w14:textId="3D733020" w:rsidR="00555348" w:rsidRPr="009A2A7F" w:rsidRDefault="00555348" w:rsidP="009A2A7F">
      <w:pPr>
        <w:tabs>
          <w:tab w:val="left" w:pos="3870"/>
        </w:tabs>
        <w:jc w:val="both"/>
        <w:outlineLvl w:val="0"/>
        <w:rPr>
          <w:rFonts w:ascii="Arial" w:hAnsi="Arial" w:cs="Arial"/>
        </w:rPr>
      </w:pPr>
      <w:r w:rsidRPr="009A2A7F">
        <w:rPr>
          <w:rFonts w:ascii="Arial" w:hAnsi="Arial" w:cs="Arial"/>
        </w:rPr>
        <w:t>Publicação de Licitação – Pregão Eletrônico n.º 0</w:t>
      </w:r>
      <w:r w:rsidR="005C0229">
        <w:rPr>
          <w:rFonts w:ascii="Arial" w:hAnsi="Arial" w:cs="Arial"/>
        </w:rPr>
        <w:t>07</w:t>
      </w:r>
      <w:r w:rsidRPr="009A2A7F">
        <w:rPr>
          <w:rFonts w:ascii="Arial" w:hAnsi="Arial" w:cs="Arial"/>
        </w:rPr>
        <w:t>/2023 – PRC n.º 0</w:t>
      </w:r>
      <w:r w:rsidR="005C0229">
        <w:rPr>
          <w:rFonts w:ascii="Arial" w:hAnsi="Arial" w:cs="Arial"/>
        </w:rPr>
        <w:t>21</w:t>
      </w:r>
      <w:r w:rsidRPr="009A2A7F">
        <w:rPr>
          <w:rFonts w:ascii="Arial" w:hAnsi="Arial" w:cs="Arial"/>
        </w:rPr>
        <w:t xml:space="preserve">/2023. Objeto: </w:t>
      </w:r>
      <w:r w:rsidR="005C0229" w:rsidRPr="00043A65">
        <w:rPr>
          <w:rFonts w:ascii="Arial" w:hAnsi="Arial" w:cs="Arial"/>
          <w:noProof/>
        </w:rPr>
        <w:t xml:space="preserve">registro de preços </w:t>
      </w:r>
      <w:r w:rsidR="005C0229" w:rsidRPr="00043A65">
        <w:rPr>
          <w:rFonts w:ascii="Arial" w:hAnsi="Arial" w:cs="Arial"/>
        </w:rPr>
        <w:t>para contratação de empresa especializada para futura e eventual locação de caminhão caçamba 12 m³</w:t>
      </w:r>
      <w:r w:rsidR="005C0229">
        <w:rPr>
          <w:rFonts w:ascii="Arial" w:hAnsi="Arial" w:cs="Arial"/>
        </w:rPr>
        <w:t xml:space="preserve"> e 6 </w:t>
      </w:r>
      <w:r w:rsidR="005C0229" w:rsidRPr="00043A65">
        <w:rPr>
          <w:rFonts w:ascii="Arial" w:hAnsi="Arial" w:cs="Arial"/>
        </w:rPr>
        <w:t>m³</w:t>
      </w:r>
      <w:r w:rsidR="005C0229">
        <w:rPr>
          <w:rFonts w:ascii="Arial" w:hAnsi="Arial" w:cs="Arial"/>
        </w:rPr>
        <w:t xml:space="preserve">, caminhão compactador de lixo 15 </w:t>
      </w:r>
      <w:r w:rsidR="005C0229" w:rsidRPr="00043A65">
        <w:rPr>
          <w:rFonts w:ascii="Arial" w:hAnsi="Arial" w:cs="Arial"/>
        </w:rPr>
        <w:t>m³</w:t>
      </w:r>
      <w:r w:rsidR="005C0229">
        <w:rPr>
          <w:rFonts w:ascii="Arial" w:hAnsi="Arial" w:cs="Arial"/>
        </w:rPr>
        <w:t>, escavadeira, retroescavadeira, trator de esteira</w:t>
      </w:r>
      <w:r w:rsidR="005C0229" w:rsidRPr="00043A65">
        <w:rPr>
          <w:rFonts w:ascii="Arial" w:hAnsi="Arial" w:cs="Arial"/>
        </w:rPr>
        <w:t xml:space="preserve"> e caminhão pipa</w:t>
      </w:r>
      <w:r w:rsidR="005C0229">
        <w:rPr>
          <w:rFonts w:ascii="Arial" w:hAnsi="Arial" w:cs="Arial"/>
        </w:rPr>
        <w:t xml:space="preserve"> 10.000 litros</w:t>
      </w:r>
      <w:r w:rsidR="005C0229" w:rsidRPr="00C83D25">
        <w:rPr>
          <w:rFonts w:ascii="Arial" w:hAnsi="Arial" w:cs="Arial"/>
          <w:noProof/>
        </w:rPr>
        <w:t xml:space="preserve">, para atender as demandas da Secretaria Municipal de Obras, para serem utilizados em diversos serviços, mediante autorização direta do responsável pela pasta, </w:t>
      </w:r>
      <w:r w:rsidR="005C0229" w:rsidRPr="00C83D25">
        <w:rPr>
          <w:rFonts w:ascii="Arial" w:hAnsi="Arial" w:cs="Arial"/>
        </w:rPr>
        <w:t>conforme especificações do termo de referência anexo I do referido edital, conforme quantidades e condições mínimas relacionadas no Termo de Referência</w:t>
      </w:r>
      <w:r w:rsidR="005C0229">
        <w:rPr>
          <w:rFonts w:ascii="Arial" w:hAnsi="Arial" w:cs="Arial"/>
        </w:rPr>
        <w:t xml:space="preserve">. </w:t>
      </w:r>
      <w:r w:rsidRPr="009A2A7F">
        <w:rPr>
          <w:rFonts w:ascii="Arial" w:hAnsi="Arial" w:cs="Arial"/>
        </w:rPr>
        <w:t>Período de recebimento das p</w:t>
      </w:r>
      <w:r w:rsidR="005C0229">
        <w:rPr>
          <w:rFonts w:ascii="Arial" w:hAnsi="Arial" w:cs="Arial"/>
        </w:rPr>
        <w:t>ropostas: das 08h10min do dia 07</w:t>
      </w:r>
      <w:r w:rsidR="009A2A7F">
        <w:rPr>
          <w:rFonts w:ascii="Arial" w:hAnsi="Arial" w:cs="Arial"/>
        </w:rPr>
        <w:t>/0</w:t>
      </w:r>
      <w:r w:rsidR="005C0229">
        <w:rPr>
          <w:rFonts w:ascii="Arial" w:hAnsi="Arial" w:cs="Arial"/>
        </w:rPr>
        <w:t>3</w:t>
      </w:r>
      <w:r w:rsidRPr="009A2A7F">
        <w:rPr>
          <w:rFonts w:ascii="Arial" w:hAnsi="Arial" w:cs="Arial"/>
        </w:rPr>
        <w:t>/2023 até</w:t>
      </w:r>
      <w:r w:rsidR="005C0229">
        <w:rPr>
          <w:rFonts w:ascii="Arial" w:hAnsi="Arial" w:cs="Arial"/>
        </w:rPr>
        <w:t xml:space="preserve"> as 13h10min do dia 20/03</w:t>
      </w:r>
      <w:r w:rsidRPr="009A2A7F">
        <w:rPr>
          <w:rFonts w:ascii="Arial" w:hAnsi="Arial" w:cs="Arial"/>
        </w:rPr>
        <w:t xml:space="preserve">/2023. Abertura e julgamento das propostas: as </w:t>
      </w:r>
      <w:r w:rsidR="005C0229">
        <w:rPr>
          <w:rFonts w:ascii="Arial" w:hAnsi="Arial" w:cs="Arial"/>
        </w:rPr>
        <w:t>13h10min do dia 20/03</w:t>
      </w:r>
      <w:r w:rsidRPr="009A2A7F">
        <w:rPr>
          <w:rFonts w:ascii="Arial" w:hAnsi="Arial" w:cs="Arial"/>
        </w:rPr>
        <w:t>/2023. Início da sessão de disputa de pre</w:t>
      </w:r>
      <w:r w:rsidR="005C0229">
        <w:rPr>
          <w:rFonts w:ascii="Arial" w:hAnsi="Arial" w:cs="Arial"/>
        </w:rPr>
        <w:t>ços: às 13h30min do dia 20/03</w:t>
      </w:r>
      <w:r w:rsidRPr="009A2A7F">
        <w:rPr>
          <w:rFonts w:ascii="Arial" w:hAnsi="Arial" w:cs="Arial"/>
        </w:rPr>
        <w:t>/2023. A pasta técnica, com o inteiro teor do edital encontra-se disponível a par</w:t>
      </w:r>
      <w:r w:rsidR="009A2A7F">
        <w:rPr>
          <w:rFonts w:ascii="Arial" w:hAnsi="Arial" w:cs="Arial"/>
        </w:rPr>
        <w:t>ti</w:t>
      </w:r>
      <w:r w:rsidR="005C0229">
        <w:rPr>
          <w:rFonts w:ascii="Arial" w:hAnsi="Arial" w:cs="Arial"/>
        </w:rPr>
        <w:t>r do dia 07/03</w:t>
      </w:r>
      <w:r w:rsidRPr="009A2A7F">
        <w:rPr>
          <w:rFonts w:ascii="Arial" w:hAnsi="Arial" w:cs="Arial"/>
        </w:rPr>
        <w:t xml:space="preserve">/2023, nos endereços eletrônicos: </w:t>
      </w:r>
      <w:hyperlink r:id="rId6" w:history="1">
        <w:r w:rsidRPr="009A2A7F">
          <w:rPr>
            <w:rFonts w:ascii="Arial" w:hAnsi="Arial" w:cs="Arial"/>
          </w:rPr>
          <w:t>www.bll.org.br</w:t>
        </w:r>
      </w:hyperlink>
      <w:r w:rsidRPr="009A2A7F">
        <w:rPr>
          <w:rFonts w:ascii="Arial" w:hAnsi="Arial" w:cs="Arial"/>
        </w:rPr>
        <w:t xml:space="preserve"> e </w:t>
      </w:r>
      <w:hyperlink r:id="rId7" w:history="1">
        <w:r w:rsidRPr="009A2A7F">
          <w:rPr>
            <w:rFonts w:ascii="Arial" w:hAnsi="Arial" w:cs="Arial"/>
          </w:rPr>
          <w:t>www.pirauba.mg.gov.br</w:t>
        </w:r>
      </w:hyperlink>
      <w:r w:rsidRPr="009A2A7F">
        <w:rPr>
          <w:rFonts w:ascii="Arial" w:hAnsi="Arial" w:cs="Arial"/>
        </w:rPr>
        <w:t xml:space="preserve"> ou através de solicitação por e-mail </w:t>
      </w:r>
      <w:hyperlink r:id="rId8" w:history="1">
        <w:r w:rsidRPr="009A2A7F">
          <w:rPr>
            <w:rFonts w:ascii="Arial" w:hAnsi="Arial" w:cs="Arial"/>
          </w:rPr>
          <w:t>licitacao@pirauba.mg.gov.br</w:t>
        </w:r>
      </w:hyperlink>
      <w:r w:rsidRPr="009A2A7F">
        <w:rPr>
          <w:rFonts w:ascii="Arial" w:hAnsi="Arial" w:cs="Arial"/>
        </w:rPr>
        <w:t xml:space="preserve">. Outras informações (32) 3573-1575 no horário de 12:00 às 18:00 horas. Piraúba, MG, aos </w:t>
      </w:r>
      <w:r w:rsidR="005C0229">
        <w:rPr>
          <w:rFonts w:ascii="Arial" w:hAnsi="Arial" w:cs="Arial"/>
        </w:rPr>
        <w:t>06</w:t>
      </w:r>
      <w:r w:rsidRPr="009A2A7F">
        <w:rPr>
          <w:rFonts w:ascii="Arial" w:hAnsi="Arial" w:cs="Arial"/>
        </w:rPr>
        <w:t xml:space="preserve"> de </w:t>
      </w:r>
      <w:r w:rsidR="005C0229">
        <w:rPr>
          <w:rFonts w:ascii="Arial" w:hAnsi="Arial" w:cs="Arial"/>
        </w:rPr>
        <w:t>Ma</w:t>
      </w:r>
      <w:bookmarkStart w:id="0" w:name="_GoBack"/>
      <w:bookmarkEnd w:id="0"/>
      <w:r w:rsidR="005C0229">
        <w:rPr>
          <w:rFonts w:ascii="Arial" w:hAnsi="Arial" w:cs="Arial"/>
        </w:rPr>
        <w:t>rço</w:t>
      </w:r>
      <w:r w:rsidRPr="009A2A7F">
        <w:rPr>
          <w:rFonts w:ascii="Arial" w:hAnsi="Arial" w:cs="Arial"/>
        </w:rPr>
        <w:t xml:space="preserve"> de 2023. Adriano Carvalhaes Gravina – Prefeito Municipal. Ana Carolina Vieira Lamas – Pregoeira.</w:t>
      </w:r>
    </w:p>
    <w:p w14:paraId="387F7689" w14:textId="77777777" w:rsidR="00555348" w:rsidRDefault="00555348" w:rsidP="00555348">
      <w:pPr>
        <w:jc w:val="both"/>
        <w:rPr>
          <w:szCs w:val="28"/>
        </w:rPr>
      </w:pPr>
    </w:p>
    <w:p w14:paraId="0CF32EFA" w14:textId="77777777" w:rsidR="00555348" w:rsidRDefault="00555348" w:rsidP="00555348">
      <w:pPr>
        <w:jc w:val="both"/>
        <w:rPr>
          <w:szCs w:val="28"/>
        </w:rPr>
      </w:pPr>
    </w:p>
    <w:p w14:paraId="685DF20D" w14:textId="77777777" w:rsidR="00555348" w:rsidRPr="000646C1" w:rsidRDefault="00555348" w:rsidP="00555348">
      <w:pPr>
        <w:jc w:val="both"/>
        <w:rPr>
          <w:bCs/>
        </w:rPr>
      </w:pPr>
    </w:p>
    <w:p w14:paraId="1833F34F" w14:textId="77777777" w:rsidR="00F146FD" w:rsidRPr="00555348" w:rsidRDefault="00F146FD" w:rsidP="00555348"/>
    <w:sectPr w:rsidR="00F146FD" w:rsidRPr="00555348" w:rsidSect="00EB2F39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01368B" w14:textId="77777777" w:rsidR="00430026" w:rsidRDefault="00430026">
      <w:r>
        <w:separator/>
      </w:r>
    </w:p>
  </w:endnote>
  <w:endnote w:type="continuationSeparator" w:id="0">
    <w:p w14:paraId="21660327" w14:textId="77777777" w:rsidR="00430026" w:rsidRDefault="00430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9D4E16" w14:textId="77777777" w:rsidR="00430026" w:rsidRDefault="00430026">
      <w:r>
        <w:separator/>
      </w:r>
    </w:p>
  </w:footnote>
  <w:footnote w:type="continuationSeparator" w:id="0">
    <w:p w14:paraId="0655924B" w14:textId="77777777" w:rsidR="00430026" w:rsidRDefault="004300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05C43"/>
    <w:rsid w:val="000110D6"/>
    <w:rsid w:val="00033BA1"/>
    <w:rsid w:val="000472BB"/>
    <w:rsid w:val="00067CD3"/>
    <w:rsid w:val="00070ED2"/>
    <w:rsid w:val="00072AEF"/>
    <w:rsid w:val="000747C9"/>
    <w:rsid w:val="00086AA1"/>
    <w:rsid w:val="000A3D8C"/>
    <w:rsid w:val="000B78A8"/>
    <w:rsid w:val="000C242B"/>
    <w:rsid w:val="000C317B"/>
    <w:rsid w:val="000C4335"/>
    <w:rsid w:val="000D329F"/>
    <w:rsid w:val="000E0537"/>
    <w:rsid w:val="000E18EC"/>
    <w:rsid w:val="000F29F0"/>
    <w:rsid w:val="000F348C"/>
    <w:rsid w:val="00104591"/>
    <w:rsid w:val="00112985"/>
    <w:rsid w:val="00112A24"/>
    <w:rsid w:val="00116F7D"/>
    <w:rsid w:val="00121807"/>
    <w:rsid w:val="00123FB5"/>
    <w:rsid w:val="00127ED4"/>
    <w:rsid w:val="001454D6"/>
    <w:rsid w:val="0016392B"/>
    <w:rsid w:val="00197339"/>
    <w:rsid w:val="001A6B55"/>
    <w:rsid w:val="001B3C1F"/>
    <w:rsid w:val="001D2F6F"/>
    <w:rsid w:val="001D65DE"/>
    <w:rsid w:val="001E1886"/>
    <w:rsid w:val="001E3751"/>
    <w:rsid w:val="001E3DE5"/>
    <w:rsid w:val="002000BD"/>
    <w:rsid w:val="00203E76"/>
    <w:rsid w:val="00206CE3"/>
    <w:rsid w:val="002632F1"/>
    <w:rsid w:val="002A2DFB"/>
    <w:rsid w:val="002B1D1B"/>
    <w:rsid w:val="002C2783"/>
    <w:rsid w:val="002C28B3"/>
    <w:rsid w:val="002C2B38"/>
    <w:rsid w:val="002D5546"/>
    <w:rsid w:val="002F3DDA"/>
    <w:rsid w:val="00302756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095D"/>
    <w:rsid w:val="003B1A52"/>
    <w:rsid w:val="003C1F19"/>
    <w:rsid w:val="003C36B3"/>
    <w:rsid w:val="003D4164"/>
    <w:rsid w:val="003D6861"/>
    <w:rsid w:val="00403B5D"/>
    <w:rsid w:val="004264FB"/>
    <w:rsid w:val="00430026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55348"/>
    <w:rsid w:val="005651EE"/>
    <w:rsid w:val="00566B5C"/>
    <w:rsid w:val="00587127"/>
    <w:rsid w:val="00595BF7"/>
    <w:rsid w:val="005A3B7F"/>
    <w:rsid w:val="005A632D"/>
    <w:rsid w:val="005C0229"/>
    <w:rsid w:val="005C3E22"/>
    <w:rsid w:val="005C7825"/>
    <w:rsid w:val="005E056B"/>
    <w:rsid w:val="005E4485"/>
    <w:rsid w:val="00602918"/>
    <w:rsid w:val="00604AE1"/>
    <w:rsid w:val="006107D8"/>
    <w:rsid w:val="00615AE6"/>
    <w:rsid w:val="0062755A"/>
    <w:rsid w:val="00633EED"/>
    <w:rsid w:val="00636702"/>
    <w:rsid w:val="00642AF9"/>
    <w:rsid w:val="00646888"/>
    <w:rsid w:val="00656996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61E19"/>
    <w:rsid w:val="00874CEA"/>
    <w:rsid w:val="00885C7C"/>
    <w:rsid w:val="00895E8E"/>
    <w:rsid w:val="008A66DB"/>
    <w:rsid w:val="008A7B61"/>
    <w:rsid w:val="008B3601"/>
    <w:rsid w:val="008B7A98"/>
    <w:rsid w:val="008C3734"/>
    <w:rsid w:val="008D460E"/>
    <w:rsid w:val="008D4BE9"/>
    <w:rsid w:val="008E5660"/>
    <w:rsid w:val="0090022D"/>
    <w:rsid w:val="009115B7"/>
    <w:rsid w:val="00930107"/>
    <w:rsid w:val="00934AC7"/>
    <w:rsid w:val="0094429B"/>
    <w:rsid w:val="00945D44"/>
    <w:rsid w:val="009569AB"/>
    <w:rsid w:val="00962D40"/>
    <w:rsid w:val="009711E5"/>
    <w:rsid w:val="009750C6"/>
    <w:rsid w:val="0099586D"/>
    <w:rsid w:val="009A2A7F"/>
    <w:rsid w:val="009A6299"/>
    <w:rsid w:val="009C1F48"/>
    <w:rsid w:val="009C74EF"/>
    <w:rsid w:val="009D1A1D"/>
    <w:rsid w:val="009D2F06"/>
    <w:rsid w:val="009F2C32"/>
    <w:rsid w:val="009F4164"/>
    <w:rsid w:val="00A01B0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1AB"/>
    <w:rsid w:val="00B23F60"/>
    <w:rsid w:val="00B547AF"/>
    <w:rsid w:val="00B55798"/>
    <w:rsid w:val="00B55D84"/>
    <w:rsid w:val="00B569B9"/>
    <w:rsid w:val="00B614F6"/>
    <w:rsid w:val="00B75652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36ACE"/>
    <w:rsid w:val="00D71509"/>
    <w:rsid w:val="00D77B42"/>
    <w:rsid w:val="00D968FA"/>
    <w:rsid w:val="00DA70DE"/>
    <w:rsid w:val="00DA7134"/>
    <w:rsid w:val="00DC4C84"/>
    <w:rsid w:val="00DD0462"/>
    <w:rsid w:val="00DD36F8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1F2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EF5030"/>
    <w:rsid w:val="00F128A4"/>
    <w:rsid w:val="00F146FD"/>
    <w:rsid w:val="00F2432D"/>
    <w:rsid w:val="00F72E5B"/>
    <w:rsid w:val="00FA0511"/>
    <w:rsid w:val="00FA7EF6"/>
    <w:rsid w:val="00FB7720"/>
    <w:rsid w:val="00FD4CB4"/>
    <w:rsid w:val="00FE26B3"/>
    <w:rsid w:val="00FE3A8E"/>
    <w:rsid w:val="00FE6F90"/>
    <w:rsid w:val="00FF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customStyle="1" w:styleId="dou-paragraph">
    <w:name w:val="dou-paragraph"/>
    <w:basedOn w:val="Normal"/>
    <w:rsid w:val="00656996"/>
    <w:pPr>
      <w:spacing w:before="100" w:beforeAutospacing="1" w:after="100" w:afterAutospacing="1"/>
    </w:pPr>
  </w:style>
  <w:style w:type="paragraph" w:styleId="SemEspaamento">
    <w:name w:val="No Spacing"/>
    <w:uiPriority w:val="1"/>
    <w:qFormat/>
    <w:rsid w:val="00615AE6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2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pirauba.mg.gov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irauba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ll.org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2022-10-18T16:25:00Z</cp:lastPrinted>
  <dcterms:created xsi:type="dcterms:W3CDTF">2023-03-06T15:56:00Z</dcterms:created>
  <dcterms:modified xsi:type="dcterms:W3CDTF">2023-03-06T15:56:00Z</dcterms:modified>
</cp:coreProperties>
</file>