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DFA435" w14:textId="79CAE9CC" w:rsidR="00851242" w:rsidRPr="00EC7473" w:rsidRDefault="00EC7473" w:rsidP="00EC7473">
      <w:pPr>
        <w:pStyle w:val="NormalWeb"/>
        <w:shd w:val="clear" w:color="auto" w:fill="FFFFFF"/>
        <w:spacing w:beforeAutospacing="0" w:afterAutospacing="0" w:line="360" w:lineRule="auto"/>
        <w:jc w:val="center"/>
        <w:rPr>
          <w:rFonts w:ascii="Arial" w:hAnsi="Arial" w:cs="Arial"/>
          <w:b/>
          <w:color w:val="FF0000"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/>
          <w:iCs/>
          <w:sz w:val="22"/>
          <w:szCs w:val="22"/>
        </w:rPr>
        <w:t xml:space="preserve">                                                           </w:t>
      </w:r>
      <w:r w:rsidR="00851242" w:rsidRPr="00EC7473">
        <w:rPr>
          <w:rFonts w:ascii="Arial" w:hAnsi="Arial" w:cs="Arial"/>
          <w:b/>
          <w:iCs/>
          <w:sz w:val="22"/>
          <w:szCs w:val="22"/>
        </w:rPr>
        <w:t xml:space="preserve">LEI Nº </w:t>
      </w:r>
      <w:r w:rsidR="00D51E7B" w:rsidRPr="00EC7473">
        <w:rPr>
          <w:rFonts w:ascii="Arial" w:hAnsi="Arial" w:cs="Arial"/>
          <w:b/>
          <w:iCs/>
          <w:sz w:val="22"/>
          <w:szCs w:val="22"/>
        </w:rPr>
        <w:t>2</w:t>
      </w:r>
      <w:r w:rsidR="00857427" w:rsidRPr="00EC7473">
        <w:rPr>
          <w:rFonts w:ascii="Arial" w:hAnsi="Arial" w:cs="Arial"/>
          <w:b/>
          <w:iCs/>
          <w:sz w:val="22"/>
          <w:szCs w:val="22"/>
        </w:rPr>
        <w:t>075</w:t>
      </w:r>
      <w:r w:rsidR="00D51E7B" w:rsidRPr="00EC7473">
        <w:rPr>
          <w:rFonts w:ascii="Arial" w:hAnsi="Arial" w:cs="Arial"/>
          <w:b/>
          <w:iCs/>
          <w:sz w:val="22"/>
          <w:szCs w:val="22"/>
        </w:rPr>
        <w:t>,</w:t>
      </w:r>
      <w:r w:rsidR="00B63E84" w:rsidRPr="00EC7473">
        <w:rPr>
          <w:rFonts w:ascii="Arial" w:hAnsi="Arial" w:cs="Arial"/>
          <w:b/>
          <w:iCs/>
          <w:sz w:val="22"/>
          <w:szCs w:val="22"/>
        </w:rPr>
        <w:t xml:space="preserve"> DE </w:t>
      </w:r>
      <w:r w:rsidR="00857427" w:rsidRPr="00EC7473">
        <w:rPr>
          <w:rFonts w:ascii="Arial" w:hAnsi="Arial" w:cs="Arial"/>
          <w:b/>
          <w:iCs/>
          <w:sz w:val="22"/>
          <w:szCs w:val="22"/>
        </w:rPr>
        <w:t>06</w:t>
      </w:r>
      <w:r w:rsidR="00D6280B" w:rsidRPr="00EC7473">
        <w:rPr>
          <w:rFonts w:ascii="Arial" w:hAnsi="Arial" w:cs="Arial"/>
          <w:b/>
          <w:iCs/>
          <w:sz w:val="22"/>
          <w:szCs w:val="22"/>
        </w:rPr>
        <w:t xml:space="preserve"> DE </w:t>
      </w:r>
      <w:r w:rsidR="00857427" w:rsidRPr="00EC7473">
        <w:rPr>
          <w:rFonts w:ascii="Arial" w:hAnsi="Arial" w:cs="Arial"/>
          <w:b/>
          <w:iCs/>
          <w:sz w:val="22"/>
          <w:szCs w:val="22"/>
        </w:rPr>
        <w:t>NOVEMBRO</w:t>
      </w:r>
      <w:r w:rsidR="00D6280B" w:rsidRPr="00EC7473">
        <w:rPr>
          <w:rFonts w:ascii="Arial" w:hAnsi="Arial" w:cs="Arial"/>
          <w:b/>
          <w:iCs/>
          <w:sz w:val="22"/>
          <w:szCs w:val="22"/>
        </w:rPr>
        <w:t xml:space="preserve"> </w:t>
      </w:r>
      <w:r w:rsidR="00B63E84" w:rsidRPr="00EC7473">
        <w:rPr>
          <w:rFonts w:ascii="Arial" w:hAnsi="Arial" w:cs="Arial"/>
          <w:b/>
          <w:iCs/>
          <w:sz w:val="22"/>
          <w:szCs w:val="22"/>
        </w:rPr>
        <w:t>DE 202</w:t>
      </w:r>
      <w:r w:rsidR="00D200B3" w:rsidRPr="00EC7473">
        <w:rPr>
          <w:rFonts w:ascii="Arial" w:hAnsi="Arial" w:cs="Arial"/>
          <w:b/>
          <w:iCs/>
          <w:sz w:val="22"/>
          <w:szCs w:val="22"/>
        </w:rPr>
        <w:t>3</w:t>
      </w:r>
      <w:r w:rsidR="00851242" w:rsidRPr="00EC7473">
        <w:rPr>
          <w:rFonts w:ascii="Arial" w:hAnsi="Arial" w:cs="Arial"/>
          <w:b/>
          <w:iCs/>
          <w:sz w:val="22"/>
          <w:szCs w:val="22"/>
        </w:rPr>
        <w:t>.</w:t>
      </w:r>
    </w:p>
    <w:p w14:paraId="4ABB5D57" w14:textId="78783835" w:rsidR="00EC7473" w:rsidRDefault="00563A79" w:rsidP="00EC7473">
      <w:pPr>
        <w:pStyle w:val="NormalWeb"/>
        <w:shd w:val="clear" w:color="auto" w:fill="FFFFFF"/>
        <w:spacing w:before="120" w:beforeAutospacing="0" w:after="120" w:afterAutospacing="0" w:line="360" w:lineRule="auto"/>
        <w:ind w:left="3969"/>
        <w:jc w:val="both"/>
        <w:rPr>
          <w:rFonts w:ascii="Arial" w:hAnsi="Arial" w:cs="Arial"/>
          <w:b/>
          <w:bCs/>
          <w:sz w:val="22"/>
          <w:szCs w:val="22"/>
        </w:rPr>
      </w:pPr>
      <w:r w:rsidRPr="00EC7473">
        <w:rPr>
          <w:rFonts w:ascii="Arial" w:hAnsi="Arial" w:cs="Arial"/>
          <w:b/>
          <w:bCs/>
          <w:sz w:val="22"/>
          <w:szCs w:val="22"/>
        </w:rPr>
        <w:t xml:space="preserve">Estabelece critérios de prioridade para ingresso de crianças </w:t>
      </w:r>
      <w:r w:rsidR="007B5F87" w:rsidRPr="00EC7473">
        <w:rPr>
          <w:rFonts w:ascii="Arial" w:hAnsi="Arial" w:cs="Arial"/>
          <w:b/>
          <w:bCs/>
          <w:sz w:val="22"/>
          <w:szCs w:val="22"/>
        </w:rPr>
        <w:t>em idade de creche escolar de 6 meses a 3 anos e 11 meses.</w:t>
      </w:r>
    </w:p>
    <w:p w14:paraId="37114842" w14:textId="77777777" w:rsidR="00EC7473" w:rsidRPr="00EC7473" w:rsidRDefault="00EC7473" w:rsidP="00EC7473">
      <w:pPr>
        <w:pStyle w:val="NormalWeb"/>
        <w:shd w:val="clear" w:color="auto" w:fill="FFFFFF"/>
        <w:spacing w:before="120" w:beforeAutospacing="0" w:after="120" w:afterAutospacing="0" w:line="360" w:lineRule="auto"/>
        <w:ind w:left="3969"/>
        <w:jc w:val="both"/>
        <w:rPr>
          <w:rFonts w:ascii="Arial" w:hAnsi="Arial" w:cs="Arial"/>
          <w:b/>
          <w:bCs/>
          <w:sz w:val="23"/>
          <w:szCs w:val="23"/>
        </w:rPr>
      </w:pPr>
    </w:p>
    <w:p w14:paraId="08C6C75B" w14:textId="10F8B0B8" w:rsidR="00655B9D" w:rsidRPr="00EC7473" w:rsidRDefault="008D5C32" w:rsidP="00EC7473">
      <w:pPr>
        <w:widowControl w:val="0"/>
        <w:autoSpaceDE w:val="0"/>
        <w:autoSpaceDN w:val="0"/>
        <w:adjustRightInd w:val="0"/>
        <w:spacing w:before="120" w:after="120" w:line="360" w:lineRule="auto"/>
        <w:ind w:firstLine="708"/>
        <w:jc w:val="both"/>
        <w:rPr>
          <w:rFonts w:ascii="Arial" w:hAnsi="Arial" w:cs="Arial"/>
          <w:sz w:val="23"/>
          <w:szCs w:val="23"/>
        </w:rPr>
      </w:pPr>
      <w:r w:rsidRPr="00EC7473">
        <w:rPr>
          <w:rFonts w:ascii="Arial" w:hAnsi="Arial" w:cs="Arial"/>
          <w:sz w:val="23"/>
          <w:szCs w:val="23"/>
        </w:rPr>
        <w:t>A Câmara Municipal de Piraúba, Estado de Minas Gerais, por seus Vereadores, aprovou, e eu, Prefeito Municipal, sanciono e promulgo a seguinte Lei:</w:t>
      </w:r>
    </w:p>
    <w:p w14:paraId="6BEFF19B" w14:textId="3A0D2182" w:rsidR="00563A79" w:rsidRPr="00EC7473" w:rsidRDefault="008D5C32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EC7473">
        <w:rPr>
          <w:rFonts w:ascii="Arial" w:hAnsi="Arial" w:cs="Arial"/>
          <w:b/>
          <w:bCs/>
          <w:sz w:val="23"/>
          <w:szCs w:val="23"/>
        </w:rPr>
        <w:t>Art. 1º</w:t>
      </w:r>
      <w:r w:rsidRPr="00EC7473">
        <w:rPr>
          <w:rFonts w:ascii="Arial" w:hAnsi="Arial" w:cs="Arial"/>
          <w:bCs/>
          <w:sz w:val="23"/>
          <w:szCs w:val="23"/>
        </w:rPr>
        <w:t xml:space="preserve"> - </w:t>
      </w:r>
      <w:r w:rsidR="00563A79" w:rsidRPr="00EC7473">
        <w:rPr>
          <w:rFonts w:ascii="Arial" w:hAnsi="Arial" w:cs="Arial"/>
          <w:sz w:val="23"/>
          <w:szCs w:val="23"/>
        </w:rPr>
        <w:t xml:space="preserve">Ficam estabelecidos critérios para ingresso de crianças </w:t>
      </w:r>
      <w:r w:rsidR="007B5F87" w:rsidRPr="00EC7473">
        <w:rPr>
          <w:rFonts w:ascii="Arial" w:hAnsi="Arial" w:cs="Arial"/>
          <w:sz w:val="23"/>
          <w:szCs w:val="23"/>
        </w:rPr>
        <w:t>em idade de creche escolar de 6 meses a 3 anos e 11 meses</w:t>
      </w:r>
      <w:r w:rsidR="00563A79" w:rsidRPr="00EC7473">
        <w:rPr>
          <w:rFonts w:ascii="Arial" w:hAnsi="Arial" w:cs="Arial"/>
          <w:sz w:val="23"/>
          <w:szCs w:val="23"/>
        </w:rPr>
        <w:t xml:space="preserve">. </w:t>
      </w:r>
    </w:p>
    <w:p w14:paraId="08AD1B91" w14:textId="77777777" w:rsidR="00563A79" w:rsidRPr="00EC7473" w:rsidRDefault="00563A79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EC7473">
        <w:rPr>
          <w:rFonts w:ascii="Arial" w:hAnsi="Arial" w:cs="Arial"/>
          <w:b/>
          <w:bCs/>
          <w:sz w:val="23"/>
          <w:szCs w:val="23"/>
        </w:rPr>
        <w:t>Parágrafo único.</w:t>
      </w:r>
      <w:r w:rsidRPr="00EC7473">
        <w:rPr>
          <w:rFonts w:ascii="Arial" w:hAnsi="Arial" w:cs="Arial"/>
          <w:sz w:val="23"/>
          <w:szCs w:val="23"/>
        </w:rPr>
        <w:t xml:space="preserve"> Serão priorizadas, nas situações de impossibilidade de atendimento total da demanda cadastrada critérios socioeconômicos, risco social comprovado e o acesso a instituições educacionais mais próximas do domicílio dos educandos. </w:t>
      </w:r>
    </w:p>
    <w:p w14:paraId="7ED4F15D" w14:textId="34AFDF56" w:rsidR="00ED7C75" w:rsidRPr="00EC7473" w:rsidRDefault="00563A79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EC7473">
        <w:rPr>
          <w:rFonts w:ascii="Arial" w:hAnsi="Arial" w:cs="Arial"/>
          <w:b/>
          <w:bCs/>
          <w:sz w:val="23"/>
          <w:szCs w:val="23"/>
        </w:rPr>
        <w:t>Art. 2º</w:t>
      </w:r>
      <w:r w:rsidRPr="00EC7473">
        <w:rPr>
          <w:rFonts w:ascii="Arial" w:hAnsi="Arial" w:cs="Arial"/>
          <w:sz w:val="23"/>
          <w:szCs w:val="23"/>
        </w:rPr>
        <w:t xml:space="preserve"> O período de inscrição para os interessados ocorrerá</w:t>
      </w:r>
      <w:r w:rsidR="00857427" w:rsidRPr="00EC7473">
        <w:rPr>
          <w:rFonts w:ascii="Arial" w:hAnsi="Arial" w:cs="Arial"/>
          <w:sz w:val="23"/>
          <w:szCs w:val="23"/>
        </w:rPr>
        <w:t>, conforme o cronograma a ser estabelecido pela Secretaria Municipal de Educação, Esporte, Cultura e Lazer.</w:t>
      </w:r>
    </w:p>
    <w:p w14:paraId="33DC9986" w14:textId="4695E091" w:rsidR="000617EF" w:rsidRPr="00EC7473" w:rsidRDefault="00563A79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b/>
          <w:bCs/>
          <w:color w:val="FF0000"/>
          <w:sz w:val="23"/>
          <w:szCs w:val="23"/>
        </w:rPr>
      </w:pPr>
      <w:r w:rsidRPr="00EC7473">
        <w:rPr>
          <w:rFonts w:ascii="Arial" w:hAnsi="Arial" w:cs="Arial"/>
          <w:b/>
          <w:bCs/>
          <w:sz w:val="23"/>
          <w:szCs w:val="23"/>
        </w:rPr>
        <w:t>Art. 3º</w:t>
      </w:r>
      <w:r w:rsidRPr="00EC7473">
        <w:rPr>
          <w:rFonts w:ascii="Arial" w:hAnsi="Arial" w:cs="Arial"/>
          <w:sz w:val="23"/>
          <w:szCs w:val="23"/>
        </w:rPr>
        <w:t xml:space="preserve"> A ordem de classificação para as vagas será estabelecida pela </w:t>
      </w:r>
      <w:r w:rsidR="003D3134" w:rsidRPr="00EC7473">
        <w:rPr>
          <w:rFonts w:ascii="Arial" w:hAnsi="Arial" w:cs="Arial"/>
          <w:sz w:val="23"/>
          <w:szCs w:val="23"/>
        </w:rPr>
        <w:t>Secretaria Municipal de Educação, Esporte, Cultura e Lazer</w:t>
      </w:r>
      <w:r w:rsidRPr="00EC7473">
        <w:rPr>
          <w:rFonts w:ascii="Arial" w:hAnsi="Arial" w:cs="Arial"/>
          <w:sz w:val="23"/>
          <w:szCs w:val="23"/>
        </w:rPr>
        <w:t xml:space="preserve">, </w:t>
      </w:r>
      <w:r w:rsidR="00F85173" w:rsidRPr="00EC7473">
        <w:rPr>
          <w:rFonts w:ascii="Arial" w:hAnsi="Arial" w:cs="Arial"/>
          <w:sz w:val="23"/>
          <w:szCs w:val="23"/>
        </w:rPr>
        <w:t>de acordo com</w:t>
      </w:r>
      <w:r w:rsidRPr="00EC7473">
        <w:rPr>
          <w:rFonts w:ascii="Arial" w:hAnsi="Arial" w:cs="Arial"/>
          <w:sz w:val="23"/>
          <w:szCs w:val="23"/>
        </w:rPr>
        <w:t xml:space="preserve"> os seguintes critérios de prioridade para ingresso</w:t>
      </w:r>
      <w:r w:rsidRPr="00EC7473">
        <w:rPr>
          <w:rFonts w:ascii="Arial" w:hAnsi="Arial" w:cs="Arial"/>
          <w:color w:val="000000" w:themeColor="text1"/>
          <w:sz w:val="23"/>
          <w:szCs w:val="23"/>
        </w:rPr>
        <w:t xml:space="preserve">: </w:t>
      </w:r>
    </w:p>
    <w:p w14:paraId="13D3EB2B" w14:textId="76397DE9" w:rsidR="000617EF" w:rsidRPr="00EC7473" w:rsidRDefault="00563A79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sz w:val="23"/>
          <w:szCs w:val="23"/>
        </w:rPr>
      </w:pPr>
      <w:bookmarkStart w:id="1" w:name="_Hlk147936053"/>
      <w:r w:rsidRPr="00EC7473">
        <w:rPr>
          <w:rFonts w:ascii="Arial" w:hAnsi="Arial" w:cs="Arial"/>
          <w:sz w:val="23"/>
          <w:szCs w:val="23"/>
        </w:rPr>
        <w:t>I –</w:t>
      </w:r>
      <w:r w:rsidR="003C3C99" w:rsidRPr="00EC7473">
        <w:rPr>
          <w:rFonts w:ascii="Arial" w:hAnsi="Arial" w:cs="Arial"/>
          <w:sz w:val="23"/>
          <w:szCs w:val="23"/>
        </w:rPr>
        <w:t xml:space="preserve"> </w:t>
      </w:r>
      <w:r w:rsidRPr="00EC7473">
        <w:rPr>
          <w:rFonts w:ascii="Arial" w:hAnsi="Arial" w:cs="Arial"/>
          <w:sz w:val="23"/>
          <w:szCs w:val="23"/>
        </w:rPr>
        <w:t xml:space="preserve">crianças pertencentes a famílias cadastradas no CADÚNICO, beneficiárias de Programas Sociais de transferência de renda do Governo Federal; </w:t>
      </w:r>
    </w:p>
    <w:p w14:paraId="38F29DBB" w14:textId="16A046E3" w:rsidR="000617EF" w:rsidRPr="00EC7473" w:rsidRDefault="00563A79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EC7473">
        <w:rPr>
          <w:rFonts w:ascii="Arial" w:hAnsi="Arial" w:cs="Arial"/>
          <w:sz w:val="23"/>
          <w:szCs w:val="23"/>
        </w:rPr>
        <w:t>II – crianças pertencentes a famílias em risco pessoal e social, de acordo com estudos e/ou pareceres dos profissionais dos órgãos de proteção dos CRAS</w:t>
      </w:r>
      <w:r w:rsidR="00590FF7" w:rsidRPr="00EC7473">
        <w:rPr>
          <w:rFonts w:ascii="Arial" w:hAnsi="Arial" w:cs="Arial"/>
          <w:sz w:val="23"/>
          <w:szCs w:val="23"/>
        </w:rPr>
        <w:t xml:space="preserve"> ou</w:t>
      </w:r>
      <w:r w:rsidRPr="00EC7473">
        <w:rPr>
          <w:rFonts w:ascii="Arial" w:hAnsi="Arial" w:cs="Arial"/>
          <w:sz w:val="23"/>
          <w:szCs w:val="23"/>
        </w:rPr>
        <w:t xml:space="preserve"> Conselho Tutelar; </w:t>
      </w:r>
    </w:p>
    <w:p w14:paraId="7F05A24F" w14:textId="440168D3" w:rsidR="000617EF" w:rsidRPr="00EC7473" w:rsidRDefault="003C3C99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color w:val="000000" w:themeColor="text1"/>
          <w:sz w:val="23"/>
          <w:szCs w:val="23"/>
        </w:rPr>
      </w:pPr>
      <w:r w:rsidRPr="00EC7473">
        <w:rPr>
          <w:rFonts w:ascii="Arial" w:hAnsi="Arial" w:cs="Arial"/>
          <w:color w:val="000000" w:themeColor="text1"/>
          <w:sz w:val="23"/>
          <w:szCs w:val="23"/>
        </w:rPr>
        <w:t>III</w:t>
      </w:r>
      <w:r w:rsidR="00563A79" w:rsidRPr="00EC7473">
        <w:rPr>
          <w:rFonts w:ascii="Arial" w:hAnsi="Arial" w:cs="Arial"/>
          <w:color w:val="000000" w:themeColor="text1"/>
          <w:sz w:val="23"/>
          <w:szCs w:val="23"/>
        </w:rPr>
        <w:t xml:space="preserve"> – crianças pertencentes a famílias cujos pais ou responsáveis, comprovadamente, trabalhem fora do lar; </w:t>
      </w:r>
    </w:p>
    <w:p w14:paraId="30312681" w14:textId="051F3388" w:rsidR="00B250EB" w:rsidRPr="00EC7473" w:rsidRDefault="003C3C99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color w:val="000000" w:themeColor="text1"/>
          <w:sz w:val="23"/>
          <w:szCs w:val="23"/>
        </w:rPr>
      </w:pPr>
      <w:r w:rsidRPr="00EC7473">
        <w:rPr>
          <w:rFonts w:ascii="Arial" w:hAnsi="Arial" w:cs="Arial"/>
          <w:color w:val="000000" w:themeColor="text1"/>
          <w:sz w:val="23"/>
          <w:szCs w:val="23"/>
        </w:rPr>
        <w:t>I</w:t>
      </w:r>
      <w:r w:rsidR="00563A79" w:rsidRPr="00EC7473">
        <w:rPr>
          <w:rFonts w:ascii="Arial" w:hAnsi="Arial" w:cs="Arial"/>
          <w:color w:val="000000" w:themeColor="text1"/>
          <w:sz w:val="23"/>
          <w:szCs w:val="23"/>
        </w:rPr>
        <w:t>V – crianças com a menor idade</w:t>
      </w:r>
      <w:r w:rsidR="00B250EB" w:rsidRPr="00EC7473">
        <w:rPr>
          <w:rFonts w:ascii="Arial" w:hAnsi="Arial" w:cs="Arial"/>
          <w:color w:val="000000" w:themeColor="text1"/>
          <w:sz w:val="23"/>
          <w:szCs w:val="23"/>
        </w:rPr>
        <w:t>;</w:t>
      </w:r>
    </w:p>
    <w:p w14:paraId="0138D002" w14:textId="622FFAC6" w:rsidR="003C010D" w:rsidRPr="00EC7473" w:rsidRDefault="00B250EB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color w:val="000000" w:themeColor="text1"/>
          <w:sz w:val="23"/>
          <w:szCs w:val="23"/>
          <w:shd w:val="clear" w:color="auto" w:fill="FFFFFF"/>
        </w:rPr>
      </w:pPr>
      <w:r w:rsidRPr="00EC7473">
        <w:rPr>
          <w:rFonts w:ascii="Arial" w:hAnsi="Arial" w:cs="Arial"/>
          <w:color w:val="000000" w:themeColor="text1"/>
          <w:sz w:val="23"/>
          <w:szCs w:val="23"/>
          <w:shd w:val="clear" w:color="auto" w:fill="FFFFFF"/>
        </w:rPr>
        <w:t>V</w:t>
      </w:r>
      <w:r w:rsidR="003C3C99" w:rsidRPr="00EC7473">
        <w:rPr>
          <w:rFonts w:ascii="Arial" w:hAnsi="Arial" w:cs="Arial"/>
          <w:color w:val="000000" w:themeColor="text1"/>
          <w:sz w:val="23"/>
          <w:szCs w:val="23"/>
          <w:shd w:val="clear" w:color="auto" w:fill="FFFFFF"/>
        </w:rPr>
        <w:t xml:space="preserve"> – </w:t>
      </w:r>
      <w:r w:rsidRPr="00EC7473">
        <w:rPr>
          <w:rFonts w:ascii="Arial" w:hAnsi="Arial" w:cs="Arial"/>
          <w:color w:val="000000" w:themeColor="text1"/>
          <w:sz w:val="23"/>
          <w:szCs w:val="23"/>
          <w:shd w:val="clear" w:color="auto" w:fill="FFFFFF"/>
        </w:rPr>
        <w:t>crianças com irmão</w:t>
      </w:r>
      <w:r w:rsidR="003C010D" w:rsidRPr="00EC7473">
        <w:rPr>
          <w:rFonts w:ascii="Arial" w:hAnsi="Arial" w:cs="Arial"/>
          <w:color w:val="000000" w:themeColor="text1"/>
          <w:sz w:val="23"/>
          <w:szCs w:val="23"/>
          <w:shd w:val="clear" w:color="auto" w:fill="FFFFFF"/>
        </w:rPr>
        <w:t xml:space="preserve"> </w:t>
      </w:r>
      <w:r w:rsidRPr="00EC7473">
        <w:rPr>
          <w:rFonts w:ascii="Arial" w:hAnsi="Arial" w:cs="Arial"/>
          <w:color w:val="000000" w:themeColor="text1"/>
          <w:sz w:val="23"/>
          <w:szCs w:val="23"/>
          <w:shd w:val="clear" w:color="auto" w:fill="FFFFFF"/>
        </w:rPr>
        <w:t>(</w:t>
      </w:r>
      <w:r w:rsidR="00484410" w:rsidRPr="00EC7473">
        <w:rPr>
          <w:rFonts w:ascii="Arial" w:hAnsi="Arial" w:cs="Arial"/>
          <w:color w:val="000000" w:themeColor="text1"/>
          <w:sz w:val="23"/>
          <w:szCs w:val="23"/>
          <w:shd w:val="clear" w:color="auto" w:fill="FFFFFF"/>
        </w:rPr>
        <w:t>s</w:t>
      </w:r>
      <w:r w:rsidRPr="00EC7473">
        <w:rPr>
          <w:rFonts w:ascii="Arial" w:hAnsi="Arial" w:cs="Arial"/>
          <w:color w:val="000000" w:themeColor="text1"/>
          <w:sz w:val="23"/>
          <w:szCs w:val="23"/>
          <w:shd w:val="clear" w:color="auto" w:fill="FFFFFF"/>
        </w:rPr>
        <w:t xml:space="preserve">) </w:t>
      </w:r>
      <w:r w:rsidR="0081403C" w:rsidRPr="00EC7473">
        <w:rPr>
          <w:rFonts w:ascii="Arial" w:hAnsi="Arial" w:cs="Arial"/>
          <w:color w:val="000000" w:themeColor="text1"/>
          <w:sz w:val="23"/>
          <w:szCs w:val="23"/>
          <w:shd w:val="clear" w:color="auto" w:fill="FFFFFF"/>
        </w:rPr>
        <w:t>no local</w:t>
      </w:r>
      <w:r w:rsidR="003C010D" w:rsidRPr="00EC7473">
        <w:rPr>
          <w:rFonts w:ascii="Arial" w:hAnsi="Arial" w:cs="Arial"/>
          <w:color w:val="000000" w:themeColor="text1"/>
          <w:sz w:val="23"/>
          <w:szCs w:val="23"/>
          <w:shd w:val="clear" w:color="auto" w:fill="FFFFFF"/>
        </w:rPr>
        <w:t>;</w:t>
      </w:r>
    </w:p>
    <w:p w14:paraId="640DEA87" w14:textId="4255C043" w:rsidR="000617EF" w:rsidRPr="00EC7473" w:rsidRDefault="007B5F87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color w:val="000000" w:themeColor="text1"/>
          <w:sz w:val="23"/>
          <w:szCs w:val="23"/>
        </w:rPr>
      </w:pPr>
      <w:r w:rsidRPr="00EC7473">
        <w:rPr>
          <w:rFonts w:ascii="Arial" w:hAnsi="Arial" w:cs="Arial"/>
          <w:color w:val="000000" w:themeColor="text1"/>
          <w:sz w:val="23"/>
          <w:szCs w:val="23"/>
          <w:shd w:val="clear" w:color="auto" w:fill="FFFFFF"/>
        </w:rPr>
        <w:t>VI</w:t>
      </w:r>
      <w:r w:rsidR="003C010D" w:rsidRPr="00EC7473">
        <w:rPr>
          <w:rFonts w:ascii="Arial" w:hAnsi="Arial" w:cs="Arial"/>
          <w:color w:val="000000" w:themeColor="text1"/>
          <w:sz w:val="23"/>
          <w:szCs w:val="23"/>
          <w:shd w:val="clear" w:color="auto" w:fill="FFFFFF"/>
        </w:rPr>
        <w:t xml:space="preserve"> – </w:t>
      </w:r>
      <w:r w:rsidR="00B250EB" w:rsidRPr="00EC7473">
        <w:rPr>
          <w:rFonts w:ascii="Arial" w:hAnsi="Arial" w:cs="Arial"/>
          <w:color w:val="000000" w:themeColor="text1"/>
          <w:sz w:val="23"/>
          <w:szCs w:val="23"/>
          <w:shd w:val="clear" w:color="auto" w:fill="FFFFFF"/>
        </w:rPr>
        <w:t>a escola mais próxima da sua residência</w:t>
      </w:r>
      <w:r w:rsidR="00563A79" w:rsidRPr="00EC7473">
        <w:rPr>
          <w:rFonts w:ascii="Arial" w:hAnsi="Arial" w:cs="Arial"/>
          <w:color w:val="000000" w:themeColor="text1"/>
          <w:sz w:val="23"/>
          <w:szCs w:val="23"/>
        </w:rPr>
        <w:t xml:space="preserve">. </w:t>
      </w:r>
    </w:p>
    <w:bookmarkEnd w:id="1"/>
    <w:p w14:paraId="7A71295D" w14:textId="54A80899" w:rsidR="00211622" w:rsidRPr="00EC7473" w:rsidRDefault="00563A79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EC7473">
        <w:rPr>
          <w:rFonts w:ascii="Arial" w:hAnsi="Arial" w:cs="Arial"/>
          <w:b/>
          <w:bCs/>
          <w:sz w:val="23"/>
          <w:szCs w:val="23"/>
        </w:rPr>
        <w:lastRenderedPageBreak/>
        <w:t>§ 1º</w:t>
      </w:r>
      <w:r w:rsidRPr="00EC7473">
        <w:rPr>
          <w:rFonts w:ascii="Arial" w:hAnsi="Arial" w:cs="Arial"/>
          <w:sz w:val="23"/>
          <w:szCs w:val="23"/>
        </w:rPr>
        <w:t xml:space="preserve"> </w:t>
      </w:r>
      <w:r w:rsidR="003C3C99" w:rsidRPr="00EC7473">
        <w:rPr>
          <w:rFonts w:ascii="Arial" w:hAnsi="Arial" w:cs="Arial"/>
          <w:sz w:val="23"/>
          <w:szCs w:val="23"/>
        </w:rPr>
        <w:t xml:space="preserve">A criança com deficiência </w:t>
      </w:r>
      <w:r w:rsidR="00847500" w:rsidRPr="00EC7473">
        <w:rPr>
          <w:rFonts w:ascii="Arial" w:hAnsi="Arial" w:cs="Arial"/>
          <w:sz w:val="23"/>
          <w:szCs w:val="23"/>
        </w:rPr>
        <w:t xml:space="preserve">não se submeterá aos critérios estabelecidos </w:t>
      </w:r>
      <w:r w:rsidR="00484410" w:rsidRPr="00EC7473">
        <w:rPr>
          <w:rFonts w:ascii="Arial" w:hAnsi="Arial" w:cs="Arial"/>
          <w:sz w:val="23"/>
          <w:szCs w:val="23"/>
        </w:rPr>
        <w:t>nos incisos I ao VI, uma vez que terá prioridade sobre qualquer um deles.</w:t>
      </w:r>
    </w:p>
    <w:p w14:paraId="242EAFC0" w14:textId="67CEA5AB" w:rsidR="00590FF7" w:rsidRPr="00EC7473" w:rsidRDefault="00211622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EC7473">
        <w:rPr>
          <w:rFonts w:ascii="Arial" w:hAnsi="Arial" w:cs="Arial"/>
          <w:b/>
          <w:bCs/>
          <w:sz w:val="23"/>
          <w:szCs w:val="23"/>
        </w:rPr>
        <w:t>§2º</w:t>
      </w:r>
      <w:r w:rsidRPr="00EC7473">
        <w:rPr>
          <w:rFonts w:ascii="Arial" w:hAnsi="Arial" w:cs="Arial"/>
          <w:sz w:val="23"/>
          <w:szCs w:val="23"/>
        </w:rPr>
        <w:t xml:space="preserve"> A comprovação dos critérios estabelecidos nos incisos </w:t>
      </w:r>
      <w:r w:rsidR="00484410" w:rsidRPr="00EC7473">
        <w:rPr>
          <w:rFonts w:ascii="Arial" w:hAnsi="Arial" w:cs="Arial"/>
          <w:sz w:val="23"/>
          <w:szCs w:val="23"/>
        </w:rPr>
        <w:t xml:space="preserve">I; </w:t>
      </w:r>
      <w:r w:rsidRPr="00EC7473">
        <w:rPr>
          <w:rFonts w:ascii="Arial" w:hAnsi="Arial" w:cs="Arial"/>
          <w:sz w:val="23"/>
          <w:szCs w:val="23"/>
        </w:rPr>
        <w:t>II</w:t>
      </w:r>
      <w:r w:rsidR="00590FF7" w:rsidRPr="00EC7473">
        <w:rPr>
          <w:rFonts w:ascii="Arial" w:hAnsi="Arial" w:cs="Arial"/>
          <w:sz w:val="23"/>
          <w:szCs w:val="23"/>
        </w:rPr>
        <w:t>; III</w:t>
      </w:r>
      <w:r w:rsidR="00484410" w:rsidRPr="00EC7473">
        <w:rPr>
          <w:rFonts w:ascii="Arial" w:hAnsi="Arial" w:cs="Arial"/>
          <w:sz w:val="23"/>
          <w:szCs w:val="23"/>
        </w:rPr>
        <w:t xml:space="preserve"> e I</w:t>
      </w:r>
      <w:r w:rsidR="00590FF7" w:rsidRPr="00EC7473">
        <w:rPr>
          <w:rFonts w:ascii="Arial" w:hAnsi="Arial" w:cs="Arial"/>
          <w:sz w:val="23"/>
          <w:szCs w:val="23"/>
        </w:rPr>
        <w:t>V ficam à cargo dos pais ou responsáveis.</w:t>
      </w:r>
    </w:p>
    <w:p w14:paraId="52B18DE0" w14:textId="5C48D8FC" w:rsidR="00590FF7" w:rsidRPr="00EC7473" w:rsidRDefault="00590FF7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EC7473">
        <w:rPr>
          <w:rFonts w:ascii="Arial" w:hAnsi="Arial" w:cs="Arial"/>
          <w:b/>
          <w:bCs/>
          <w:sz w:val="23"/>
          <w:szCs w:val="23"/>
        </w:rPr>
        <w:t xml:space="preserve">§3º </w:t>
      </w:r>
      <w:r w:rsidRPr="00EC7473">
        <w:rPr>
          <w:rFonts w:ascii="Arial" w:hAnsi="Arial" w:cs="Arial"/>
          <w:sz w:val="23"/>
          <w:szCs w:val="23"/>
        </w:rPr>
        <w:t>A comprovação dos critérios estabelecidos</w:t>
      </w:r>
      <w:r w:rsidRPr="00EC7473">
        <w:rPr>
          <w:rFonts w:ascii="Arial" w:hAnsi="Arial" w:cs="Arial"/>
          <w:b/>
          <w:bCs/>
          <w:sz w:val="23"/>
          <w:szCs w:val="23"/>
        </w:rPr>
        <w:t xml:space="preserve"> </w:t>
      </w:r>
      <w:r w:rsidRPr="00EC7473">
        <w:rPr>
          <w:rFonts w:ascii="Arial" w:hAnsi="Arial" w:cs="Arial"/>
          <w:sz w:val="23"/>
          <w:szCs w:val="23"/>
        </w:rPr>
        <w:t>nos incisos I e II se dará através de documento emitido pela Secretaria de Assistência Social.</w:t>
      </w:r>
    </w:p>
    <w:p w14:paraId="40AB24E5" w14:textId="73B83317" w:rsidR="00B0362A" w:rsidRPr="00EC7473" w:rsidRDefault="003C3C99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EC7473">
        <w:rPr>
          <w:rFonts w:ascii="Arial" w:hAnsi="Arial" w:cs="Arial"/>
          <w:b/>
          <w:bCs/>
          <w:sz w:val="23"/>
          <w:szCs w:val="23"/>
        </w:rPr>
        <w:t>§4º</w:t>
      </w:r>
      <w:r w:rsidRPr="00EC7473">
        <w:rPr>
          <w:rFonts w:ascii="Arial" w:hAnsi="Arial" w:cs="Arial"/>
          <w:sz w:val="23"/>
          <w:szCs w:val="23"/>
        </w:rPr>
        <w:t xml:space="preserve"> </w:t>
      </w:r>
      <w:r w:rsidR="00B0362A" w:rsidRPr="00EC7473">
        <w:rPr>
          <w:rFonts w:ascii="Arial" w:hAnsi="Arial" w:cs="Arial"/>
          <w:sz w:val="23"/>
          <w:szCs w:val="23"/>
        </w:rPr>
        <w:t>A criança, cujos pais ou responsáveis obtiverem maior pontuação, com relação aos critérios estabelecidos no Anexo I, terão prioridade sobre as demais, sendo que em caso de empate será realizado sorteio.</w:t>
      </w:r>
    </w:p>
    <w:p w14:paraId="4AF640F8" w14:textId="3E4BAE94" w:rsidR="000617EF" w:rsidRPr="00EC7473" w:rsidRDefault="00B0362A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EC7473">
        <w:rPr>
          <w:rFonts w:ascii="Arial" w:hAnsi="Arial" w:cs="Arial"/>
          <w:b/>
          <w:bCs/>
          <w:sz w:val="23"/>
          <w:szCs w:val="23"/>
        </w:rPr>
        <w:t>§</w:t>
      </w:r>
      <w:r w:rsidR="003C3C99" w:rsidRPr="00EC7473">
        <w:rPr>
          <w:rFonts w:ascii="Arial" w:hAnsi="Arial" w:cs="Arial"/>
          <w:b/>
          <w:bCs/>
          <w:sz w:val="23"/>
          <w:szCs w:val="23"/>
        </w:rPr>
        <w:t>5</w:t>
      </w:r>
      <w:r w:rsidRPr="00EC7473">
        <w:rPr>
          <w:rFonts w:ascii="Arial" w:hAnsi="Arial" w:cs="Arial"/>
          <w:b/>
          <w:bCs/>
          <w:sz w:val="23"/>
          <w:szCs w:val="23"/>
        </w:rPr>
        <w:t>º</w:t>
      </w:r>
      <w:r w:rsidRPr="00EC7473">
        <w:rPr>
          <w:rFonts w:ascii="Arial" w:hAnsi="Arial" w:cs="Arial"/>
          <w:sz w:val="23"/>
          <w:szCs w:val="23"/>
        </w:rPr>
        <w:t xml:space="preserve"> </w:t>
      </w:r>
      <w:r w:rsidR="00563A79" w:rsidRPr="00EC7473">
        <w:rPr>
          <w:rFonts w:ascii="Arial" w:hAnsi="Arial" w:cs="Arial"/>
          <w:sz w:val="23"/>
          <w:szCs w:val="23"/>
        </w:rPr>
        <w:t xml:space="preserve">A listagem das crianças, na ordem de classificação, observadas as prioridades elencadas neste artigo, deverá ser divulgada com antecedência mínima de 7 (sete) dias, em relação à data de início do </w:t>
      </w:r>
      <w:r w:rsidR="00F85173" w:rsidRPr="00EC7473">
        <w:rPr>
          <w:rFonts w:ascii="Arial" w:hAnsi="Arial" w:cs="Arial"/>
          <w:sz w:val="23"/>
          <w:szCs w:val="23"/>
        </w:rPr>
        <w:t>ano letivo</w:t>
      </w:r>
      <w:r w:rsidR="00563A79" w:rsidRPr="00EC7473">
        <w:rPr>
          <w:rFonts w:ascii="Arial" w:hAnsi="Arial" w:cs="Arial"/>
          <w:sz w:val="23"/>
          <w:szCs w:val="23"/>
        </w:rPr>
        <w:t xml:space="preserve">, no </w:t>
      </w:r>
      <w:r w:rsidR="003C010D" w:rsidRPr="00EC7473">
        <w:rPr>
          <w:rFonts w:ascii="Arial" w:hAnsi="Arial" w:cs="Arial"/>
          <w:sz w:val="23"/>
          <w:szCs w:val="23"/>
        </w:rPr>
        <w:t>site</w:t>
      </w:r>
      <w:r w:rsidR="00563A79" w:rsidRPr="00EC7473">
        <w:rPr>
          <w:rFonts w:ascii="Arial" w:hAnsi="Arial" w:cs="Arial"/>
          <w:sz w:val="23"/>
          <w:szCs w:val="23"/>
        </w:rPr>
        <w:t xml:space="preserve"> da Prefeitura Municipal de </w:t>
      </w:r>
      <w:r w:rsidR="003C010D" w:rsidRPr="00EC7473">
        <w:rPr>
          <w:rFonts w:ascii="Arial" w:hAnsi="Arial" w:cs="Arial"/>
          <w:sz w:val="23"/>
          <w:szCs w:val="23"/>
        </w:rPr>
        <w:t>Piraúba</w:t>
      </w:r>
      <w:r w:rsidR="00563A79" w:rsidRPr="00EC7473">
        <w:rPr>
          <w:rFonts w:ascii="Arial" w:hAnsi="Arial" w:cs="Arial"/>
          <w:sz w:val="23"/>
          <w:szCs w:val="23"/>
        </w:rPr>
        <w:t xml:space="preserve"> e afixada </w:t>
      </w:r>
      <w:r w:rsidR="00E808A9" w:rsidRPr="00EC7473">
        <w:rPr>
          <w:rFonts w:ascii="Arial" w:hAnsi="Arial" w:cs="Arial"/>
          <w:sz w:val="23"/>
          <w:szCs w:val="23"/>
        </w:rPr>
        <w:t>n</w:t>
      </w:r>
      <w:r w:rsidR="00F85173" w:rsidRPr="00EC7473">
        <w:rPr>
          <w:rFonts w:ascii="Arial" w:hAnsi="Arial" w:cs="Arial"/>
          <w:sz w:val="23"/>
          <w:szCs w:val="23"/>
        </w:rPr>
        <w:t>a</w:t>
      </w:r>
      <w:r w:rsidR="00E808A9" w:rsidRPr="00EC7473">
        <w:rPr>
          <w:rFonts w:ascii="Arial" w:hAnsi="Arial" w:cs="Arial"/>
          <w:sz w:val="23"/>
          <w:szCs w:val="23"/>
        </w:rPr>
        <w:t xml:space="preserve">s </w:t>
      </w:r>
      <w:r w:rsidR="00F85173" w:rsidRPr="00EC7473">
        <w:rPr>
          <w:rFonts w:ascii="Arial" w:hAnsi="Arial" w:cs="Arial"/>
          <w:sz w:val="23"/>
          <w:szCs w:val="23"/>
        </w:rPr>
        <w:t>Escolas</w:t>
      </w:r>
      <w:r w:rsidR="006E091C" w:rsidRPr="00EC7473">
        <w:rPr>
          <w:rFonts w:ascii="Arial" w:hAnsi="Arial" w:cs="Arial"/>
          <w:sz w:val="23"/>
          <w:szCs w:val="23"/>
        </w:rPr>
        <w:t xml:space="preserve"> que oferecem creche</w:t>
      </w:r>
      <w:r w:rsidR="00E808A9" w:rsidRPr="00EC7473">
        <w:rPr>
          <w:rFonts w:ascii="Arial" w:hAnsi="Arial" w:cs="Arial"/>
          <w:sz w:val="23"/>
          <w:szCs w:val="23"/>
        </w:rPr>
        <w:t>,</w:t>
      </w:r>
      <w:r w:rsidR="00563A79" w:rsidRPr="00EC7473">
        <w:rPr>
          <w:rFonts w:ascii="Arial" w:hAnsi="Arial" w:cs="Arial"/>
          <w:sz w:val="23"/>
          <w:szCs w:val="23"/>
        </w:rPr>
        <w:t xml:space="preserve"> para conhecimento dos interessados e controle social. </w:t>
      </w:r>
    </w:p>
    <w:p w14:paraId="4D735FEF" w14:textId="46B853D7" w:rsidR="00F85173" w:rsidRPr="00EC7473" w:rsidRDefault="00563A79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b/>
          <w:bCs/>
          <w:sz w:val="23"/>
          <w:szCs w:val="23"/>
        </w:rPr>
      </w:pPr>
      <w:r w:rsidRPr="00EC7473">
        <w:rPr>
          <w:rFonts w:ascii="Arial" w:hAnsi="Arial" w:cs="Arial"/>
          <w:b/>
          <w:bCs/>
          <w:sz w:val="23"/>
          <w:szCs w:val="23"/>
        </w:rPr>
        <w:t>§</w:t>
      </w:r>
      <w:r w:rsidR="003C3C99" w:rsidRPr="00EC7473">
        <w:rPr>
          <w:rFonts w:ascii="Arial" w:hAnsi="Arial" w:cs="Arial"/>
          <w:b/>
          <w:bCs/>
          <w:sz w:val="23"/>
          <w:szCs w:val="23"/>
        </w:rPr>
        <w:t>6</w:t>
      </w:r>
      <w:r w:rsidRPr="00EC7473">
        <w:rPr>
          <w:rFonts w:ascii="Arial" w:hAnsi="Arial" w:cs="Arial"/>
          <w:b/>
          <w:bCs/>
          <w:sz w:val="23"/>
          <w:szCs w:val="23"/>
        </w:rPr>
        <w:t>º</w:t>
      </w:r>
      <w:r w:rsidR="006E091C" w:rsidRPr="00EC7473">
        <w:rPr>
          <w:rFonts w:ascii="Arial" w:hAnsi="Arial" w:cs="Arial"/>
          <w:b/>
          <w:bCs/>
          <w:sz w:val="23"/>
          <w:szCs w:val="23"/>
        </w:rPr>
        <w:t xml:space="preserve"> </w:t>
      </w:r>
      <w:r w:rsidR="00653ECC" w:rsidRPr="00EC7473">
        <w:rPr>
          <w:rFonts w:ascii="Arial" w:hAnsi="Arial" w:cs="Arial"/>
          <w:sz w:val="23"/>
          <w:szCs w:val="23"/>
        </w:rPr>
        <w:t>Nas instituições escolares em que</w:t>
      </w:r>
      <w:r w:rsidR="00653ECC" w:rsidRPr="00EC7473">
        <w:rPr>
          <w:rFonts w:ascii="Arial" w:hAnsi="Arial" w:cs="Arial"/>
          <w:b/>
          <w:bCs/>
          <w:sz w:val="23"/>
          <w:szCs w:val="23"/>
        </w:rPr>
        <w:t xml:space="preserve"> </w:t>
      </w:r>
      <w:r w:rsidR="006E091C" w:rsidRPr="00EC7473">
        <w:rPr>
          <w:rFonts w:ascii="Arial" w:hAnsi="Arial" w:cs="Arial"/>
          <w:sz w:val="23"/>
          <w:szCs w:val="23"/>
        </w:rPr>
        <w:t xml:space="preserve">os pais ou responsáveis fizerem a matrícula haverá uma classificação e </w:t>
      </w:r>
      <w:r w:rsidR="00653ECC" w:rsidRPr="00EC7473">
        <w:rPr>
          <w:rFonts w:ascii="Arial" w:hAnsi="Arial" w:cs="Arial"/>
          <w:sz w:val="23"/>
          <w:szCs w:val="23"/>
        </w:rPr>
        <w:t>caso haja</w:t>
      </w:r>
      <w:r w:rsidR="006E091C" w:rsidRPr="00EC7473">
        <w:rPr>
          <w:rFonts w:ascii="Arial" w:hAnsi="Arial" w:cs="Arial"/>
          <w:sz w:val="23"/>
          <w:szCs w:val="23"/>
        </w:rPr>
        <w:t xml:space="preserve"> vagas disponíveis em alguma </w:t>
      </w:r>
      <w:r w:rsidR="00653ECC" w:rsidRPr="00EC7473">
        <w:rPr>
          <w:rFonts w:ascii="Arial" w:hAnsi="Arial" w:cs="Arial"/>
          <w:sz w:val="23"/>
          <w:szCs w:val="23"/>
        </w:rPr>
        <w:t>instituição escolar</w:t>
      </w:r>
      <w:r w:rsidR="00F523CF" w:rsidRPr="00EC7473">
        <w:rPr>
          <w:rFonts w:ascii="Arial" w:hAnsi="Arial" w:cs="Arial"/>
          <w:sz w:val="23"/>
          <w:szCs w:val="23"/>
        </w:rPr>
        <w:t xml:space="preserve"> e se for do interesse dos pais ou responsáveis</w:t>
      </w:r>
      <w:r w:rsidR="00574006" w:rsidRPr="00EC7473">
        <w:rPr>
          <w:rFonts w:ascii="Arial" w:hAnsi="Arial" w:cs="Arial"/>
          <w:sz w:val="23"/>
          <w:szCs w:val="23"/>
        </w:rPr>
        <w:t xml:space="preserve">, </w:t>
      </w:r>
      <w:r w:rsidR="006E091C" w:rsidRPr="00EC7473">
        <w:rPr>
          <w:rFonts w:ascii="Arial" w:hAnsi="Arial" w:cs="Arial"/>
          <w:sz w:val="23"/>
          <w:szCs w:val="23"/>
        </w:rPr>
        <w:t>poderá ser remanejad</w:t>
      </w:r>
      <w:r w:rsidR="00574006" w:rsidRPr="00EC7473">
        <w:rPr>
          <w:rFonts w:ascii="Arial" w:hAnsi="Arial" w:cs="Arial"/>
          <w:sz w:val="23"/>
          <w:szCs w:val="23"/>
        </w:rPr>
        <w:t>a</w:t>
      </w:r>
      <w:r w:rsidR="006E091C" w:rsidRPr="00EC7473">
        <w:rPr>
          <w:rFonts w:ascii="Arial" w:hAnsi="Arial" w:cs="Arial"/>
          <w:sz w:val="23"/>
          <w:szCs w:val="23"/>
        </w:rPr>
        <w:t xml:space="preserve"> </w:t>
      </w:r>
      <w:r w:rsidR="00574006" w:rsidRPr="00EC7473">
        <w:rPr>
          <w:rFonts w:ascii="Arial" w:hAnsi="Arial" w:cs="Arial"/>
          <w:sz w:val="23"/>
          <w:szCs w:val="23"/>
        </w:rPr>
        <w:t xml:space="preserve">a criança </w:t>
      </w:r>
      <w:r w:rsidR="006E091C" w:rsidRPr="00EC7473">
        <w:rPr>
          <w:rFonts w:ascii="Arial" w:hAnsi="Arial" w:cs="Arial"/>
          <w:sz w:val="23"/>
          <w:szCs w:val="23"/>
        </w:rPr>
        <w:t xml:space="preserve">de </w:t>
      </w:r>
      <w:r w:rsidR="00653ECC" w:rsidRPr="00EC7473">
        <w:rPr>
          <w:rFonts w:ascii="Arial" w:hAnsi="Arial" w:cs="Arial"/>
          <w:sz w:val="23"/>
          <w:szCs w:val="23"/>
        </w:rPr>
        <w:t>local</w:t>
      </w:r>
      <w:r w:rsidR="006E091C" w:rsidRPr="00EC7473">
        <w:rPr>
          <w:rFonts w:ascii="Arial" w:hAnsi="Arial" w:cs="Arial"/>
          <w:sz w:val="23"/>
          <w:szCs w:val="23"/>
        </w:rPr>
        <w:t xml:space="preserve"> para outr</w:t>
      </w:r>
      <w:r w:rsidR="00653ECC" w:rsidRPr="00EC7473">
        <w:rPr>
          <w:rFonts w:ascii="Arial" w:hAnsi="Arial" w:cs="Arial"/>
          <w:sz w:val="23"/>
          <w:szCs w:val="23"/>
        </w:rPr>
        <w:t>o</w:t>
      </w:r>
      <w:r w:rsidR="006E091C" w:rsidRPr="00EC7473">
        <w:rPr>
          <w:rFonts w:ascii="Arial" w:hAnsi="Arial" w:cs="Arial"/>
          <w:sz w:val="23"/>
          <w:szCs w:val="23"/>
        </w:rPr>
        <w:t xml:space="preserve">. </w:t>
      </w:r>
    </w:p>
    <w:p w14:paraId="7EF5FBF7" w14:textId="4F69AF37" w:rsidR="000617EF" w:rsidRPr="00EC7473" w:rsidRDefault="00563A79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EC7473">
        <w:rPr>
          <w:rFonts w:ascii="Arial" w:hAnsi="Arial" w:cs="Arial"/>
          <w:b/>
          <w:bCs/>
          <w:sz w:val="23"/>
          <w:szCs w:val="23"/>
        </w:rPr>
        <w:t>Art. 4º</w:t>
      </w:r>
      <w:r w:rsidRPr="00EC7473">
        <w:rPr>
          <w:rFonts w:ascii="Arial" w:hAnsi="Arial" w:cs="Arial"/>
          <w:sz w:val="23"/>
          <w:szCs w:val="23"/>
        </w:rPr>
        <w:t xml:space="preserve"> A matrícula será realizada mediante a comprovação dos requisitos constantes no artigo 3º desta Lei, após resolvidas eventuais impugnações à lista, e com a apresentação de cópia </w:t>
      </w:r>
      <w:r w:rsidR="00BC1555" w:rsidRPr="00EC7473">
        <w:rPr>
          <w:rFonts w:ascii="Arial" w:hAnsi="Arial" w:cs="Arial"/>
          <w:sz w:val="23"/>
          <w:szCs w:val="23"/>
        </w:rPr>
        <w:t>de documentos a serem informados</w:t>
      </w:r>
      <w:r w:rsidRPr="00EC7473">
        <w:rPr>
          <w:rFonts w:ascii="Arial" w:hAnsi="Arial" w:cs="Arial"/>
          <w:sz w:val="23"/>
          <w:szCs w:val="23"/>
        </w:rPr>
        <w:t xml:space="preserve">: </w:t>
      </w:r>
    </w:p>
    <w:p w14:paraId="77AE9E3F" w14:textId="49D2852B" w:rsidR="008B7747" w:rsidRPr="00EC7473" w:rsidRDefault="00563A79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EC7473">
        <w:rPr>
          <w:rFonts w:ascii="Arial" w:hAnsi="Arial" w:cs="Arial"/>
          <w:b/>
          <w:bCs/>
          <w:sz w:val="23"/>
          <w:szCs w:val="23"/>
        </w:rPr>
        <w:t>Art. 5º</w:t>
      </w:r>
      <w:r w:rsidRPr="00EC7473">
        <w:rPr>
          <w:rFonts w:ascii="Arial" w:hAnsi="Arial" w:cs="Arial"/>
          <w:sz w:val="23"/>
          <w:szCs w:val="23"/>
        </w:rPr>
        <w:t xml:space="preserve"> É vedada a cobrança de taxa de matrícula ou outras contribuições </w:t>
      </w:r>
      <w:r w:rsidR="00E808A9" w:rsidRPr="00EC7473">
        <w:rPr>
          <w:rFonts w:ascii="Arial" w:hAnsi="Arial" w:cs="Arial"/>
          <w:sz w:val="23"/>
          <w:szCs w:val="23"/>
        </w:rPr>
        <w:t>nos Centros Municipais de Educação Infantil</w:t>
      </w:r>
      <w:r w:rsidRPr="00EC7473">
        <w:rPr>
          <w:rFonts w:ascii="Arial" w:hAnsi="Arial" w:cs="Arial"/>
          <w:sz w:val="23"/>
          <w:szCs w:val="23"/>
        </w:rPr>
        <w:t xml:space="preserve">. </w:t>
      </w:r>
    </w:p>
    <w:p w14:paraId="5C8CCAE0" w14:textId="2FA03BB7" w:rsidR="00857427" w:rsidRPr="00EC7473" w:rsidRDefault="00563A79" w:rsidP="0081403C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EC7473">
        <w:rPr>
          <w:rFonts w:ascii="Arial" w:hAnsi="Arial" w:cs="Arial"/>
          <w:b/>
          <w:bCs/>
          <w:sz w:val="23"/>
          <w:szCs w:val="23"/>
        </w:rPr>
        <w:t>Art. 6º</w:t>
      </w:r>
      <w:r w:rsidRPr="00EC7473">
        <w:rPr>
          <w:rFonts w:ascii="Arial" w:hAnsi="Arial" w:cs="Arial"/>
          <w:sz w:val="23"/>
          <w:szCs w:val="23"/>
        </w:rPr>
        <w:t xml:space="preserve"> Esta Lei entra em vigor na data da sua publicação. </w:t>
      </w:r>
    </w:p>
    <w:p w14:paraId="27B58563" w14:textId="0889DC5C" w:rsidR="00EC7473" w:rsidRDefault="00851242" w:rsidP="00EC7473">
      <w:pPr>
        <w:pStyle w:val="Recuodecorpodetexto2"/>
        <w:spacing w:line="360" w:lineRule="auto"/>
        <w:ind w:right="-2" w:firstLine="426"/>
        <w:rPr>
          <w:rFonts w:ascii="Arial" w:hAnsi="Arial" w:cs="Arial"/>
          <w:i/>
          <w:color w:val="FF0000"/>
          <w:sz w:val="23"/>
          <w:szCs w:val="23"/>
        </w:rPr>
      </w:pPr>
      <w:r w:rsidRPr="00EC7473">
        <w:rPr>
          <w:rFonts w:ascii="Arial" w:hAnsi="Arial" w:cs="Arial"/>
          <w:iCs/>
          <w:sz w:val="23"/>
          <w:szCs w:val="23"/>
        </w:rPr>
        <w:t xml:space="preserve">Gabinete do Prefeito Municipal de </w:t>
      </w:r>
      <w:r w:rsidR="00F34D5E" w:rsidRPr="00EC7473">
        <w:rPr>
          <w:rFonts w:ascii="Arial" w:hAnsi="Arial" w:cs="Arial"/>
          <w:iCs/>
          <w:sz w:val="23"/>
          <w:szCs w:val="23"/>
        </w:rPr>
        <w:t>Piraúba-MG</w:t>
      </w:r>
      <w:r w:rsidRPr="00EC7473">
        <w:rPr>
          <w:rFonts w:ascii="Arial" w:hAnsi="Arial" w:cs="Arial"/>
          <w:iCs/>
          <w:sz w:val="23"/>
          <w:szCs w:val="23"/>
        </w:rPr>
        <w:t xml:space="preserve">, </w:t>
      </w:r>
      <w:r w:rsidR="00857427" w:rsidRPr="00EC7473">
        <w:rPr>
          <w:rFonts w:ascii="Arial" w:hAnsi="Arial" w:cs="Arial"/>
          <w:iCs/>
          <w:sz w:val="23"/>
          <w:szCs w:val="23"/>
        </w:rPr>
        <w:t>06</w:t>
      </w:r>
      <w:r w:rsidR="008D5C32" w:rsidRPr="00EC7473">
        <w:rPr>
          <w:rFonts w:ascii="Arial" w:hAnsi="Arial" w:cs="Arial"/>
          <w:iCs/>
          <w:sz w:val="23"/>
          <w:szCs w:val="23"/>
        </w:rPr>
        <w:t xml:space="preserve"> de </w:t>
      </w:r>
      <w:r w:rsidR="00857427" w:rsidRPr="00EC7473">
        <w:rPr>
          <w:rFonts w:ascii="Arial" w:hAnsi="Arial" w:cs="Arial"/>
          <w:iCs/>
          <w:sz w:val="23"/>
          <w:szCs w:val="23"/>
        </w:rPr>
        <w:t>novembro</w:t>
      </w:r>
      <w:r w:rsidR="008D5C32" w:rsidRPr="00EC7473">
        <w:rPr>
          <w:rFonts w:ascii="Arial" w:hAnsi="Arial" w:cs="Arial"/>
          <w:iCs/>
          <w:sz w:val="23"/>
          <w:szCs w:val="23"/>
        </w:rPr>
        <w:t xml:space="preserve"> de </w:t>
      </w:r>
      <w:r w:rsidRPr="00EC7473">
        <w:rPr>
          <w:rFonts w:ascii="Arial" w:hAnsi="Arial" w:cs="Arial"/>
          <w:iCs/>
          <w:sz w:val="23"/>
          <w:szCs w:val="23"/>
        </w:rPr>
        <w:t>20</w:t>
      </w:r>
      <w:r w:rsidR="00136B13" w:rsidRPr="00EC7473">
        <w:rPr>
          <w:rFonts w:ascii="Arial" w:hAnsi="Arial" w:cs="Arial"/>
          <w:iCs/>
          <w:sz w:val="23"/>
          <w:szCs w:val="23"/>
        </w:rPr>
        <w:t>2</w:t>
      </w:r>
      <w:r w:rsidR="00D200B3" w:rsidRPr="00EC7473">
        <w:rPr>
          <w:rFonts w:ascii="Arial" w:hAnsi="Arial" w:cs="Arial"/>
          <w:iCs/>
          <w:sz w:val="23"/>
          <w:szCs w:val="23"/>
        </w:rPr>
        <w:t>3</w:t>
      </w:r>
      <w:r w:rsidRPr="00EC7473">
        <w:rPr>
          <w:rFonts w:ascii="Arial" w:hAnsi="Arial" w:cs="Arial"/>
          <w:i/>
          <w:color w:val="FF0000"/>
          <w:sz w:val="23"/>
          <w:szCs w:val="23"/>
        </w:rPr>
        <w:t>.</w:t>
      </w:r>
    </w:p>
    <w:p w14:paraId="2D0DE152" w14:textId="77777777" w:rsidR="00EC7473" w:rsidRPr="00EC7473" w:rsidRDefault="00EC7473" w:rsidP="00EC7473">
      <w:pPr>
        <w:pStyle w:val="Recuodecorpodetexto2"/>
        <w:spacing w:line="360" w:lineRule="auto"/>
        <w:ind w:right="-2" w:firstLine="426"/>
        <w:rPr>
          <w:rFonts w:ascii="Arial" w:hAnsi="Arial" w:cs="Arial"/>
          <w:i/>
          <w:color w:val="FF0000"/>
          <w:sz w:val="23"/>
          <w:szCs w:val="23"/>
        </w:rPr>
      </w:pPr>
    </w:p>
    <w:p w14:paraId="27958CD9" w14:textId="209923C7" w:rsidR="00851242" w:rsidRPr="00EC7473" w:rsidRDefault="00F53030" w:rsidP="00493B24">
      <w:pPr>
        <w:pStyle w:val="Recuodecorpodetexto2"/>
        <w:spacing w:after="0" w:line="360" w:lineRule="auto"/>
        <w:ind w:right="-1"/>
        <w:jc w:val="center"/>
        <w:rPr>
          <w:rFonts w:ascii="Arial" w:hAnsi="Arial" w:cs="Arial"/>
          <w:b/>
          <w:sz w:val="23"/>
          <w:szCs w:val="23"/>
        </w:rPr>
      </w:pPr>
      <w:r w:rsidRPr="00EC7473">
        <w:rPr>
          <w:rFonts w:ascii="Arial" w:hAnsi="Arial" w:cs="Arial"/>
          <w:b/>
          <w:sz w:val="23"/>
          <w:szCs w:val="23"/>
        </w:rPr>
        <w:t>Adriano Carvalhaes Gravina</w:t>
      </w:r>
    </w:p>
    <w:p w14:paraId="1B0BAE7A" w14:textId="7BAB6B61" w:rsidR="00F832F6" w:rsidRPr="00EC7473" w:rsidRDefault="00851242" w:rsidP="00493B24">
      <w:pPr>
        <w:pStyle w:val="NormalWeb"/>
        <w:shd w:val="clear" w:color="auto" w:fill="FFFFFF"/>
        <w:spacing w:beforeAutospacing="0" w:afterAutospacing="0" w:line="360" w:lineRule="auto"/>
        <w:jc w:val="center"/>
        <w:rPr>
          <w:rFonts w:ascii="Arial" w:hAnsi="Arial" w:cs="Arial"/>
          <w:b/>
          <w:sz w:val="23"/>
          <w:szCs w:val="23"/>
        </w:rPr>
      </w:pPr>
      <w:r w:rsidRPr="00EC7473">
        <w:rPr>
          <w:rFonts w:ascii="Arial" w:hAnsi="Arial" w:cs="Arial"/>
          <w:b/>
          <w:sz w:val="23"/>
          <w:szCs w:val="23"/>
        </w:rPr>
        <w:t>Prefeito Municipal</w:t>
      </w:r>
    </w:p>
    <w:p w14:paraId="28D08995" w14:textId="633AD49F" w:rsidR="00BA5AD8" w:rsidRDefault="00BA5AD8" w:rsidP="00EC7473">
      <w:pPr>
        <w:pStyle w:val="NormalWeb"/>
        <w:shd w:val="clear" w:color="auto" w:fill="FFFFFF"/>
        <w:spacing w:beforeAutospacing="0" w:afterAutospacing="0" w:line="360" w:lineRule="auto"/>
        <w:rPr>
          <w:rFonts w:ascii="Arial" w:hAnsi="Arial" w:cs="Arial"/>
          <w:b/>
        </w:rPr>
      </w:pPr>
    </w:p>
    <w:p w14:paraId="62FBD125" w14:textId="71935C2B" w:rsidR="00BA5AD8" w:rsidRDefault="00BA5AD8" w:rsidP="00493B24">
      <w:pPr>
        <w:pStyle w:val="NormalWeb"/>
        <w:shd w:val="clear" w:color="auto" w:fill="FFFFFF"/>
        <w:spacing w:beforeAutospacing="0" w:afterAutospacing="0" w:line="360" w:lineRule="auto"/>
        <w:jc w:val="center"/>
        <w:rPr>
          <w:rFonts w:ascii="Arial" w:hAnsi="Arial" w:cs="Arial"/>
          <w:b/>
        </w:rPr>
      </w:pPr>
    </w:p>
    <w:p w14:paraId="4374E175" w14:textId="77777777" w:rsidR="00BA5AD8" w:rsidRPr="00BA5AD8" w:rsidRDefault="00BA5AD8" w:rsidP="00493B24">
      <w:pPr>
        <w:pStyle w:val="NormalWeb"/>
        <w:shd w:val="clear" w:color="auto" w:fill="FFFFFF"/>
        <w:spacing w:beforeAutospacing="0" w:afterAutospacing="0" w:line="360" w:lineRule="auto"/>
        <w:jc w:val="center"/>
        <w:rPr>
          <w:rFonts w:ascii="Arial" w:hAnsi="Arial" w:cs="Arial"/>
          <w:b/>
        </w:rPr>
      </w:pPr>
    </w:p>
    <w:p w14:paraId="7A43587A" w14:textId="0E8B3546" w:rsidR="0064621E" w:rsidRPr="00BA5AD8" w:rsidRDefault="00394FCE" w:rsidP="00493B24">
      <w:pPr>
        <w:pStyle w:val="NormalWeb"/>
        <w:shd w:val="clear" w:color="auto" w:fill="FFFFFF"/>
        <w:spacing w:beforeAutospacing="0" w:afterAutospacing="0" w:line="360" w:lineRule="auto"/>
        <w:jc w:val="center"/>
        <w:rPr>
          <w:rFonts w:ascii="Arial" w:hAnsi="Arial" w:cs="Arial"/>
          <w:b/>
        </w:rPr>
      </w:pPr>
      <w:r w:rsidRPr="00BA5AD8">
        <w:rPr>
          <w:rFonts w:ascii="Arial" w:hAnsi="Arial" w:cs="Arial"/>
          <w:b/>
        </w:rPr>
        <w:t>ANEXO I</w:t>
      </w:r>
    </w:p>
    <w:p w14:paraId="799B9FB3" w14:textId="4D91E030" w:rsidR="0064621E" w:rsidRPr="00BA5AD8" w:rsidRDefault="0064621E" w:rsidP="00493B24">
      <w:pPr>
        <w:pStyle w:val="NormalWeb"/>
        <w:shd w:val="clear" w:color="auto" w:fill="FFFFFF"/>
        <w:spacing w:beforeAutospacing="0" w:afterAutospacing="0" w:line="360" w:lineRule="auto"/>
        <w:jc w:val="center"/>
        <w:rPr>
          <w:rFonts w:ascii="Arial" w:hAnsi="Arial" w:cs="Arial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64621E" w:rsidRPr="00BA5AD8" w14:paraId="6B012B31" w14:textId="77777777" w:rsidTr="0064621E">
        <w:tc>
          <w:tcPr>
            <w:tcW w:w="4530" w:type="dxa"/>
          </w:tcPr>
          <w:p w14:paraId="39503DC1" w14:textId="64CDC787" w:rsidR="0064621E" w:rsidRPr="00BA5AD8" w:rsidRDefault="0064621E" w:rsidP="00493B24">
            <w:pPr>
              <w:pStyle w:val="NormalWeb"/>
              <w:spacing w:beforeAutospacing="0" w:afterAutospacing="0" w:line="360" w:lineRule="auto"/>
              <w:jc w:val="center"/>
              <w:rPr>
                <w:rFonts w:ascii="Arial" w:hAnsi="Arial" w:cs="Arial"/>
                <w:b/>
              </w:rPr>
            </w:pPr>
            <w:r w:rsidRPr="00BA5AD8">
              <w:rPr>
                <w:rFonts w:ascii="Arial" w:hAnsi="Arial" w:cs="Arial"/>
                <w:b/>
              </w:rPr>
              <w:t>CRITÉRIOS DE PRIORDADE</w:t>
            </w:r>
          </w:p>
        </w:tc>
        <w:tc>
          <w:tcPr>
            <w:tcW w:w="4531" w:type="dxa"/>
          </w:tcPr>
          <w:p w14:paraId="565DE403" w14:textId="429F91E8" w:rsidR="0064621E" w:rsidRPr="00BA5AD8" w:rsidRDefault="00394FCE" w:rsidP="00493B24">
            <w:pPr>
              <w:pStyle w:val="NormalWeb"/>
              <w:spacing w:beforeAutospacing="0" w:afterAutospacing="0" w:line="360" w:lineRule="auto"/>
              <w:jc w:val="center"/>
              <w:rPr>
                <w:rFonts w:ascii="Arial" w:hAnsi="Arial" w:cs="Arial"/>
                <w:b/>
              </w:rPr>
            </w:pPr>
            <w:r w:rsidRPr="00BA5AD8">
              <w:rPr>
                <w:rFonts w:ascii="Arial" w:hAnsi="Arial" w:cs="Arial"/>
                <w:b/>
              </w:rPr>
              <w:t>PONTUAÇÃO</w:t>
            </w:r>
            <w:r w:rsidR="00DA2CB0" w:rsidRPr="00BA5AD8">
              <w:rPr>
                <w:rFonts w:ascii="Arial" w:hAnsi="Arial" w:cs="Arial"/>
                <w:b/>
              </w:rPr>
              <w:t xml:space="preserve"> (PONTOS)</w:t>
            </w:r>
          </w:p>
        </w:tc>
      </w:tr>
      <w:tr w:rsidR="0064621E" w:rsidRPr="00BA5AD8" w14:paraId="536057BA" w14:textId="77777777" w:rsidTr="0064621E">
        <w:tc>
          <w:tcPr>
            <w:tcW w:w="4530" w:type="dxa"/>
          </w:tcPr>
          <w:p w14:paraId="5EF09BE6" w14:textId="160BFDA3" w:rsidR="0064621E" w:rsidRPr="00BA5AD8" w:rsidRDefault="00394FCE" w:rsidP="00394FCE">
            <w:pPr>
              <w:pStyle w:val="NormalWeb"/>
              <w:spacing w:beforeAutospacing="0" w:afterAutospacing="0" w:line="360" w:lineRule="auto"/>
              <w:rPr>
                <w:rFonts w:ascii="Arial" w:hAnsi="Arial" w:cs="Arial"/>
                <w:b/>
              </w:rPr>
            </w:pPr>
            <w:r w:rsidRPr="00BA5AD8">
              <w:rPr>
                <w:rFonts w:ascii="Arial" w:hAnsi="Arial" w:cs="Arial"/>
              </w:rPr>
              <w:t>Crianças pertencentes a famílias cadastradas no CADÚNICO, beneficiárias de Programas Sociais de transferência de renda do Governo Federal</w:t>
            </w:r>
          </w:p>
        </w:tc>
        <w:tc>
          <w:tcPr>
            <w:tcW w:w="4531" w:type="dxa"/>
          </w:tcPr>
          <w:p w14:paraId="4F999E72" w14:textId="4912D8FD" w:rsidR="0064621E" w:rsidRPr="00BA5AD8" w:rsidRDefault="00CD3B86" w:rsidP="00493B24">
            <w:pPr>
              <w:pStyle w:val="NormalWeb"/>
              <w:spacing w:beforeAutospacing="0" w:afterAutospacing="0"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DA2CB0" w:rsidRPr="00BA5AD8">
              <w:rPr>
                <w:rFonts w:ascii="Arial" w:hAnsi="Arial" w:cs="Arial"/>
                <w:b/>
              </w:rPr>
              <w:t>0</w:t>
            </w:r>
          </w:p>
        </w:tc>
      </w:tr>
      <w:tr w:rsidR="0064621E" w:rsidRPr="00BA5AD8" w14:paraId="1483552D" w14:textId="77777777" w:rsidTr="0064621E">
        <w:tc>
          <w:tcPr>
            <w:tcW w:w="4530" w:type="dxa"/>
          </w:tcPr>
          <w:p w14:paraId="7713048F" w14:textId="794FFF15" w:rsidR="0064621E" w:rsidRPr="00BA5AD8" w:rsidRDefault="00484410" w:rsidP="00394FCE">
            <w:pPr>
              <w:pStyle w:val="NormalWeb"/>
              <w:spacing w:beforeAutospacing="0" w:afterAutospacing="0"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C</w:t>
            </w:r>
            <w:r w:rsidRPr="00BA5AD8">
              <w:rPr>
                <w:rFonts w:ascii="Arial" w:hAnsi="Arial" w:cs="Arial"/>
              </w:rPr>
              <w:t>rianças pertencentes a famílias em risco pessoal e social, de acordo com estudos e/ou pareceres dos profissionais dos órgãos de proteção dos CRAS</w:t>
            </w:r>
            <w:r>
              <w:rPr>
                <w:rFonts w:ascii="Arial" w:hAnsi="Arial" w:cs="Arial"/>
              </w:rPr>
              <w:t xml:space="preserve"> ou</w:t>
            </w:r>
            <w:r w:rsidRPr="00BA5AD8">
              <w:rPr>
                <w:rFonts w:ascii="Arial" w:hAnsi="Arial" w:cs="Arial"/>
              </w:rPr>
              <w:t xml:space="preserve"> Conselho Tutelar</w:t>
            </w:r>
          </w:p>
        </w:tc>
        <w:tc>
          <w:tcPr>
            <w:tcW w:w="4531" w:type="dxa"/>
          </w:tcPr>
          <w:p w14:paraId="2FA2D2F2" w14:textId="1928468A" w:rsidR="0064621E" w:rsidRPr="00BA5AD8" w:rsidRDefault="00CD3B86" w:rsidP="00493B24">
            <w:pPr>
              <w:pStyle w:val="NormalWeb"/>
              <w:spacing w:beforeAutospacing="0" w:afterAutospacing="0"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</w:t>
            </w:r>
          </w:p>
        </w:tc>
      </w:tr>
      <w:tr w:rsidR="0064621E" w:rsidRPr="00BA5AD8" w14:paraId="43F25815" w14:textId="77777777" w:rsidTr="0064621E">
        <w:tc>
          <w:tcPr>
            <w:tcW w:w="4530" w:type="dxa"/>
          </w:tcPr>
          <w:p w14:paraId="0D6748DD" w14:textId="20846A85" w:rsidR="0064621E" w:rsidRPr="00BA5AD8" w:rsidRDefault="00484410" w:rsidP="00394FCE">
            <w:pPr>
              <w:pStyle w:val="NormalWeb"/>
              <w:spacing w:beforeAutospacing="0" w:afterAutospacing="0"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color w:val="000000" w:themeColor="text1"/>
              </w:rPr>
              <w:t>Cr</w:t>
            </w:r>
            <w:r w:rsidRPr="00BA5AD8">
              <w:rPr>
                <w:rFonts w:ascii="Arial" w:hAnsi="Arial" w:cs="Arial"/>
                <w:color w:val="000000" w:themeColor="text1"/>
              </w:rPr>
              <w:t>ianças pertencentes a famílias cujos pais</w:t>
            </w:r>
            <w:r>
              <w:rPr>
                <w:rFonts w:ascii="Arial" w:hAnsi="Arial" w:cs="Arial"/>
                <w:color w:val="000000" w:themeColor="text1"/>
              </w:rPr>
              <w:t xml:space="preserve"> o</w:t>
            </w:r>
            <w:r w:rsidRPr="00BA5AD8">
              <w:rPr>
                <w:rFonts w:ascii="Arial" w:hAnsi="Arial" w:cs="Arial"/>
                <w:color w:val="000000" w:themeColor="text1"/>
              </w:rPr>
              <w:t xml:space="preserve">u responsáveis, </w:t>
            </w:r>
            <w:r w:rsidR="00CD3B86">
              <w:rPr>
                <w:rFonts w:ascii="Arial" w:hAnsi="Arial" w:cs="Arial"/>
                <w:color w:val="000000" w:themeColor="text1"/>
              </w:rPr>
              <w:t>c</w:t>
            </w:r>
            <w:r w:rsidRPr="00BA5AD8">
              <w:rPr>
                <w:rFonts w:ascii="Arial" w:hAnsi="Arial" w:cs="Arial"/>
                <w:color w:val="000000" w:themeColor="text1"/>
              </w:rPr>
              <w:t>omprovadamente, trabalhem fora do lar</w:t>
            </w:r>
          </w:p>
        </w:tc>
        <w:tc>
          <w:tcPr>
            <w:tcW w:w="4531" w:type="dxa"/>
          </w:tcPr>
          <w:p w14:paraId="4E62EB86" w14:textId="06CC0484" w:rsidR="0064621E" w:rsidRPr="00BA5AD8" w:rsidRDefault="00DA2CB0" w:rsidP="00493B24">
            <w:pPr>
              <w:pStyle w:val="NormalWeb"/>
              <w:spacing w:beforeAutospacing="0" w:afterAutospacing="0" w:line="360" w:lineRule="auto"/>
              <w:jc w:val="center"/>
              <w:rPr>
                <w:rFonts w:ascii="Arial" w:hAnsi="Arial" w:cs="Arial"/>
                <w:b/>
              </w:rPr>
            </w:pPr>
            <w:r w:rsidRPr="00BA5AD8">
              <w:rPr>
                <w:rFonts w:ascii="Arial" w:hAnsi="Arial" w:cs="Arial"/>
                <w:b/>
              </w:rPr>
              <w:t>20</w:t>
            </w:r>
          </w:p>
        </w:tc>
      </w:tr>
      <w:tr w:rsidR="0064621E" w:rsidRPr="00BA5AD8" w14:paraId="143D4E91" w14:textId="77777777" w:rsidTr="0064621E">
        <w:tc>
          <w:tcPr>
            <w:tcW w:w="4530" w:type="dxa"/>
          </w:tcPr>
          <w:p w14:paraId="39FF8003" w14:textId="0EC96752" w:rsidR="0064621E" w:rsidRPr="00BA5AD8" w:rsidRDefault="00394FCE" w:rsidP="00394FCE">
            <w:pPr>
              <w:pStyle w:val="NormalWeb"/>
              <w:spacing w:beforeAutospacing="0" w:afterAutospacing="0" w:line="360" w:lineRule="auto"/>
              <w:rPr>
                <w:rFonts w:ascii="Arial" w:hAnsi="Arial" w:cs="Arial"/>
                <w:b/>
              </w:rPr>
            </w:pPr>
            <w:r w:rsidRPr="00BA5AD8">
              <w:rPr>
                <w:rFonts w:ascii="Arial" w:hAnsi="Arial" w:cs="Arial"/>
                <w:color w:val="000000" w:themeColor="text1"/>
              </w:rPr>
              <w:t>Crianças com a menor idade</w:t>
            </w:r>
          </w:p>
        </w:tc>
        <w:tc>
          <w:tcPr>
            <w:tcW w:w="4531" w:type="dxa"/>
          </w:tcPr>
          <w:p w14:paraId="19DED27A" w14:textId="3D9D597B" w:rsidR="0064621E" w:rsidRPr="00BA5AD8" w:rsidRDefault="00DA2CB0" w:rsidP="00493B24">
            <w:pPr>
              <w:pStyle w:val="NormalWeb"/>
              <w:spacing w:beforeAutospacing="0" w:afterAutospacing="0" w:line="360" w:lineRule="auto"/>
              <w:jc w:val="center"/>
              <w:rPr>
                <w:rFonts w:ascii="Arial" w:hAnsi="Arial" w:cs="Arial"/>
                <w:b/>
              </w:rPr>
            </w:pPr>
            <w:r w:rsidRPr="00BA5AD8">
              <w:rPr>
                <w:rFonts w:ascii="Arial" w:hAnsi="Arial" w:cs="Arial"/>
                <w:b/>
              </w:rPr>
              <w:t>10</w:t>
            </w:r>
          </w:p>
        </w:tc>
      </w:tr>
      <w:tr w:rsidR="0064621E" w:rsidRPr="00BA5AD8" w14:paraId="32EBA04F" w14:textId="77777777" w:rsidTr="0064621E">
        <w:tc>
          <w:tcPr>
            <w:tcW w:w="4530" w:type="dxa"/>
          </w:tcPr>
          <w:p w14:paraId="0EFBC5A7" w14:textId="09D70AF6" w:rsidR="0064621E" w:rsidRPr="00BA5AD8" w:rsidRDefault="00484410" w:rsidP="00394FCE">
            <w:pPr>
              <w:pStyle w:val="NormalWeb"/>
              <w:spacing w:beforeAutospacing="0" w:afterAutospacing="0"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color w:val="000000" w:themeColor="text1"/>
                <w:shd w:val="clear" w:color="auto" w:fill="FFFFFF"/>
              </w:rPr>
              <w:t>C</w:t>
            </w:r>
            <w:r w:rsidRPr="00BA5AD8">
              <w:rPr>
                <w:rFonts w:ascii="Arial" w:hAnsi="Arial" w:cs="Arial"/>
                <w:color w:val="000000" w:themeColor="text1"/>
                <w:shd w:val="clear" w:color="auto" w:fill="FFFFFF"/>
              </w:rPr>
              <w:t>rianças com irmão (</w:t>
            </w:r>
            <w:r>
              <w:rPr>
                <w:rFonts w:ascii="Arial" w:hAnsi="Arial" w:cs="Arial"/>
                <w:color w:val="000000" w:themeColor="text1"/>
                <w:shd w:val="clear" w:color="auto" w:fill="FFFFFF"/>
              </w:rPr>
              <w:t>s</w:t>
            </w:r>
            <w:r w:rsidRPr="00BA5AD8">
              <w:rPr>
                <w:rFonts w:ascii="Arial" w:hAnsi="Arial" w:cs="Arial"/>
                <w:color w:val="000000" w:themeColor="text1"/>
                <w:shd w:val="clear" w:color="auto" w:fill="FFFFFF"/>
              </w:rPr>
              <w:t>) no local</w:t>
            </w:r>
          </w:p>
        </w:tc>
        <w:tc>
          <w:tcPr>
            <w:tcW w:w="4531" w:type="dxa"/>
          </w:tcPr>
          <w:p w14:paraId="6BDA5B40" w14:textId="587E8E16" w:rsidR="0064621E" w:rsidRPr="00BA5AD8" w:rsidRDefault="00DA2CB0" w:rsidP="00493B24">
            <w:pPr>
              <w:pStyle w:val="NormalWeb"/>
              <w:spacing w:beforeAutospacing="0" w:afterAutospacing="0" w:line="360" w:lineRule="auto"/>
              <w:jc w:val="center"/>
              <w:rPr>
                <w:rFonts w:ascii="Arial" w:hAnsi="Arial" w:cs="Arial"/>
                <w:b/>
              </w:rPr>
            </w:pPr>
            <w:r w:rsidRPr="00BA5AD8">
              <w:rPr>
                <w:rFonts w:ascii="Arial" w:hAnsi="Arial" w:cs="Arial"/>
                <w:b/>
              </w:rPr>
              <w:t>5</w:t>
            </w:r>
          </w:p>
        </w:tc>
      </w:tr>
      <w:tr w:rsidR="00394FCE" w:rsidRPr="00BA5AD8" w14:paraId="325453CE" w14:textId="77777777" w:rsidTr="0064621E">
        <w:tc>
          <w:tcPr>
            <w:tcW w:w="4530" w:type="dxa"/>
          </w:tcPr>
          <w:p w14:paraId="5711630D" w14:textId="499A02D5" w:rsidR="00394FCE" w:rsidRPr="00BA5AD8" w:rsidRDefault="00394FCE" w:rsidP="00394FCE">
            <w:pPr>
              <w:pStyle w:val="NormalWeb"/>
              <w:spacing w:beforeAutospacing="0" w:afterAutospacing="0" w:line="360" w:lineRule="auto"/>
              <w:rPr>
                <w:rFonts w:ascii="Arial" w:hAnsi="Arial" w:cs="Arial"/>
                <w:color w:val="000000" w:themeColor="text1"/>
                <w:shd w:val="clear" w:color="auto" w:fill="FFFFFF"/>
              </w:rPr>
            </w:pPr>
            <w:r w:rsidRPr="00BA5AD8">
              <w:rPr>
                <w:rFonts w:ascii="Arial" w:hAnsi="Arial" w:cs="Arial"/>
                <w:color w:val="000000" w:themeColor="text1"/>
                <w:shd w:val="clear" w:color="auto" w:fill="FFFFFF"/>
              </w:rPr>
              <w:t>A escola mais próxima da sua residência</w:t>
            </w:r>
          </w:p>
        </w:tc>
        <w:tc>
          <w:tcPr>
            <w:tcW w:w="4531" w:type="dxa"/>
          </w:tcPr>
          <w:p w14:paraId="5111C8E2" w14:textId="33DAF39C" w:rsidR="00394FCE" w:rsidRPr="00BA5AD8" w:rsidRDefault="00DA2CB0" w:rsidP="00493B24">
            <w:pPr>
              <w:pStyle w:val="NormalWeb"/>
              <w:spacing w:beforeAutospacing="0" w:afterAutospacing="0" w:line="360" w:lineRule="auto"/>
              <w:jc w:val="center"/>
              <w:rPr>
                <w:rFonts w:ascii="Arial" w:hAnsi="Arial" w:cs="Arial"/>
                <w:b/>
              </w:rPr>
            </w:pPr>
            <w:r w:rsidRPr="00BA5AD8">
              <w:rPr>
                <w:rFonts w:ascii="Arial" w:hAnsi="Arial" w:cs="Arial"/>
                <w:b/>
              </w:rPr>
              <w:t>5</w:t>
            </w:r>
          </w:p>
        </w:tc>
      </w:tr>
    </w:tbl>
    <w:p w14:paraId="705267D4" w14:textId="77777777" w:rsidR="0064621E" w:rsidRPr="00BA5AD8" w:rsidRDefault="0064621E" w:rsidP="00493B24">
      <w:pPr>
        <w:pStyle w:val="NormalWeb"/>
        <w:shd w:val="clear" w:color="auto" w:fill="FFFFFF"/>
        <w:spacing w:beforeAutospacing="0" w:afterAutospacing="0" w:line="360" w:lineRule="auto"/>
        <w:jc w:val="center"/>
        <w:rPr>
          <w:rFonts w:ascii="Arial" w:hAnsi="Arial" w:cs="Arial"/>
          <w:b/>
        </w:rPr>
      </w:pPr>
    </w:p>
    <w:p w14:paraId="600DE2CD" w14:textId="12F72EBC" w:rsidR="0064621E" w:rsidRDefault="0064621E" w:rsidP="00493B24">
      <w:pPr>
        <w:pStyle w:val="NormalWeb"/>
        <w:shd w:val="clear" w:color="auto" w:fill="FFFFFF"/>
        <w:spacing w:beforeAutospacing="0" w:afterAutospacing="0" w:line="360" w:lineRule="auto"/>
        <w:jc w:val="center"/>
        <w:rPr>
          <w:rFonts w:ascii="Arial" w:hAnsi="Arial" w:cs="Arial"/>
          <w:b/>
        </w:rPr>
      </w:pPr>
    </w:p>
    <w:p w14:paraId="2FC8A18A" w14:textId="3EE9EA4C" w:rsidR="00CD3B86" w:rsidRDefault="00CD3B86" w:rsidP="00493B24">
      <w:pPr>
        <w:pStyle w:val="NormalWeb"/>
        <w:shd w:val="clear" w:color="auto" w:fill="FFFFFF"/>
        <w:spacing w:beforeAutospacing="0" w:afterAutospacing="0" w:line="360" w:lineRule="auto"/>
        <w:jc w:val="center"/>
        <w:rPr>
          <w:rFonts w:ascii="Arial" w:hAnsi="Arial" w:cs="Arial"/>
          <w:b/>
        </w:rPr>
      </w:pPr>
    </w:p>
    <w:p w14:paraId="2ECE442C" w14:textId="3A1A084D" w:rsidR="00CD3B86" w:rsidRDefault="00CD3B86" w:rsidP="00493B24">
      <w:pPr>
        <w:pStyle w:val="NormalWeb"/>
        <w:shd w:val="clear" w:color="auto" w:fill="FFFFFF"/>
        <w:spacing w:beforeAutospacing="0" w:afterAutospacing="0" w:line="360" w:lineRule="auto"/>
        <w:jc w:val="center"/>
        <w:rPr>
          <w:rFonts w:ascii="Arial" w:hAnsi="Arial" w:cs="Arial"/>
          <w:b/>
        </w:rPr>
      </w:pPr>
    </w:p>
    <w:p w14:paraId="13BD5448" w14:textId="64543B35" w:rsidR="00CD3B86" w:rsidRDefault="00CD3B86" w:rsidP="00493B24">
      <w:pPr>
        <w:pStyle w:val="NormalWeb"/>
        <w:shd w:val="clear" w:color="auto" w:fill="FFFFFF"/>
        <w:spacing w:beforeAutospacing="0" w:afterAutospacing="0" w:line="360" w:lineRule="auto"/>
        <w:jc w:val="center"/>
        <w:rPr>
          <w:rFonts w:ascii="Arial" w:hAnsi="Arial" w:cs="Arial"/>
          <w:b/>
        </w:rPr>
      </w:pPr>
    </w:p>
    <w:p w14:paraId="63B260D4" w14:textId="77777777" w:rsidR="00CD3B86" w:rsidRPr="00BA5AD8" w:rsidRDefault="00CD3B86" w:rsidP="00EC7473">
      <w:pPr>
        <w:pStyle w:val="NormalWeb"/>
        <w:shd w:val="clear" w:color="auto" w:fill="FFFFFF"/>
        <w:spacing w:beforeAutospacing="0" w:afterAutospacing="0" w:line="360" w:lineRule="auto"/>
        <w:rPr>
          <w:rFonts w:ascii="Arial" w:hAnsi="Arial" w:cs="Arial"/>
          <w:b/>
        </w:rPr>
      </w:pPr>
    </w:p>
    <w:sectPr w:rsidR="00CD3B86" w:rsidRPr="00BA5AD8" w:rsidSect="00D51E7B">
      <w:headerReference w:type="default" r:id="rId8"/>
      <w:footerReference w:type="default" r:id="rId9"/>
      <w:pgSz w:w="11906" w:h="16838"/>
      <w:pgMar w:top="1701" w:right="1134" w:bottom="1276" w:left="1701" w:header="142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A7CFC6" w14:textId="77777777" w:rsidR="009043F9" w:rsidRDefault="009043F9">
      <w:pPr>
        <w:spacing w:after="0" w:line="240" w:lineRule="auto"/>
      </w:pPr>
      <w:r>
        <w:separator/>
      </w:r>
    </w:p>
  </w:endnote>
  <w:endnote w:type="continuationSeparator" w:id="0">
    <w:p w14:paraId="40BB9D14" w14:textId="77777777" w:rsidR="009043F9" w:rsidRDefault="009043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4057823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089DFC3" w14:textId="0521AE38" w:rsidR="00EC7473" w:rsidRDefault="00EC7473">
        <w:pPr>
          <w:pStyle w:val="Rodap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46BF">
          <w:rPr>
            <w:noProof/>
          </w:rPr>
          <w:t>1</w:t>
        </w:r>
        <w: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Página</w:t>
        </w:r>
      </w:p>
    </w:sdtContent>
  </w:sdt>
  <w:p w14:paraId="05084E85" w14:textId="77777777"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054FED" w14:textId="77777777" w:rsidR="009043F9" w:rsidRDefault="009043F9">
      <w:pPr>
        <w:spacing w:after="0" w:line="240" w:lineRule="auto"/>
      </w:pPr>
      <w:r>
        <w:separator/>
      </w:r>
    </w:p>
  </w:footnote>
  <w:footnote w:type="continuationSeparator" w:id="0">
    <w:p w14:paraId="7D284C2F" w14:textId="77777777" w:rsidR="009043F9" w:rsidRDefault="009043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A153CD" w14:textId="77777777"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06BFC272" wp14:editId="05934C8F">
          <wp:extent cx="869315" cy="798195"/>
          <wp:effectExtent l="0" t="0" r="6985" b="1905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A18CF31" w14:textId="77777777"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14D15DF9" w14:textId="77777777"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3F0EE4C3" w14:textId="77777777"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396AD55F" w14:textId="036FA036" w:rsidR="00546D22" w:rsidRPr="00546D22" w:rsidRDefault="00D51E7B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Telefax:</w:t>
    </w:r>
    <w:r w:rsidR="00546D22"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528870C2" w14:textId="77777777"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D51E7B">
        <w:rPr>
          <w:rStyle w:val="Hyperlink"/>
          <w:rFonts w:ascii="Bookman Old Style" w:hAnsi="Bookman Old Style"/>
          <w:color w:val="auto"/>
          <w:sz w:val="20"/>
          <w:szCs w:val="24"/>
        </w:rPr>
        <w:t>prefeiturapirauba@hotmail.com</w:t>
      </w:r>
    </w:hyperlink>
  </w:p>
  <w:p w14:paraId="575A94BF" w14:textId="77777777"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637FD"/>
    <w:multiLevelType w:val="multilevel"/>
    <w:tmpl w:val="FB80F7AA"/>
    <w:lvl w:ilvl="0">
      <w:start w:val="1"/>
      <w:numFmt w:val="decimal"/>
      <w:lvlText w:val="Art. %1"/>
      <w:lvlJc w:val="center"/>
      <w:pPr>
        <w:tabs>
          <w:tab w:val="num" w:pos="1701"/>
        </w:tabs>
        <w:ind w:left="0" w:firstLine="1134"/>
      </w:pPr>
    </w:lvl>
    <w:lvl w:ilvl="1">
      <w:start w:val="10"/>
      <w:numFmt w:val="decimal"/>
      <w:lvlText w:val="Art. %2. "/>
      <w:lvlJc w:val="center"/>
      <w:pPr>
        <w:tabs>
          <w:tab w:val="num" w:pos="1701"/>
        </w:tabs>
        <w:ind w:left="0" w:firstLine="1134"/>
      </w:pPr>
    </w:lvl>
    <w:lvl w:ilvl="2">
      <w:start w:val="1"/>
      <w:numFmt w:val="decimal"/>
      <w:lvlText w:val="§%3º "/>
      <w:lvlJc w:val="center"/>
      <w:pPr>
        <w:tabs>
          <w:tab w:val="num" w:pos="1701"/>
        </w:tabs>
        <w:ind w:left="0" w:firstLine="1134"/>
      </w:pPr>
    </w:lvl>
    <w:lvl w:ilvl="3">
      <w:start w:val="10"/>
      <w:numFmt w:val="decimal"/>
      <w:lvlText w:val="§%4."/>
      <w:lvlJc w:val="center"/>
      <w:pPr>
        <w:tabs>
          <w:tab w:val="num" w:pos="1701"/>
        </w:tabs>
        <w:ind w:left="0" w:firstLine="1134"/>
      </w:pPr>
    </w:lvl>
    <w:lvl w:ilvl="4">
      <w:start w:val="1"/>
      <w:numFmt w:val="upperRoman"/>
      <w:lvlText w:val="%5."/>
      <w:lvlJc w:val="right"/>
      <w:pPr>
        <w:tabs>
          <w:tab w:val="num" w:pos="1701"/>
        </w:tabs>
        <w:ind w:left="0" w:firstLine="1134"/>
      </w:pPr>
    </w:lvl>
    <w:lvl w:ilvl="5">
      <w:start w:val="1"/>
      <w:numFmt w:val="upperRoman"/>
      <w:lvlText w:val="%6."/>
      <w:lvlJc w:val="right"/>
      <w:pPr>
        <w:tabs>
          <w:tab w:val="num" w:pos="1701"/>
        </w:tabs>
        <w:ind w:left="0" w:firstLine="1134"/>
      </w:pPr>
    </w:lvl>
    <w:lvl w:ilvl="6">
      <w:start w:val="1"/>
      <w:numFmt w:val="decimal"/>
      <w:lvlText w:val="%7."/>
      <w:lvlJc w:val="left"/>
      <w:pPr>
        <w:tabs>
          <w:tab w:val="num" w:pos="1701"/>
        </w:tabs>
        <w:ind w:left="0" w:firstLine="1134"/>
      </w:pPr>
    </w:lvl>
    <w:lvl w:ilvl="7">
      <w:start w:val="1"/>
      <w:numFmt w:val="lowerLetter"/>
      <w:lvlText w:val="%8."/>
      <w:lvlJc w:val="left"/>
      <w:pPr>
        <w:tabs>
          <w:tab w:val="num" w:pos="1701"/>
        </w:tabs>
        <w:ind w:left="0" w:firstLine="1134"/>
      </w:pPr>
    </w:lvl>
    <w:lvl w:ilvl="8">
      <w:start w:val="1"/>
      <w:numFmt w:val="lowerRoman"/>
      <w:lvlText w:val="%9."/>
      <w:lvlJc w:val="left"/>
      <w:pPr>
        <w:tabs>
          <w:tab w:val="num" w:pos="1701"/>
        </w:tabs>
        <w:ind w:left="0" w:firstLine="1134"/>
      </w:pPr>
    </w:lvl>
  </w:abstractNum>
  <w:abstractNum w:abstractNumId="1" w15:restartNumberingAfterBreak="0">
    <w:nsid w:val="0AAF7D25"/>
    <w:multiLevelType w:val="hybridMultilevel"/>
    <w:tmpl w:val="72CEE440"/>
    <w:lvl w:ilvl="0" w:tplc="26E8FA54">
      <w:start w:val="29"/>
      <w:numFmt w:val="upperRoman"/>
      <w:lvlText w:val="%1-"/>
      <w:lvlJc w:val="left"/>
      <w:pPr>
        <w:ind w:left="1854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A3A7F"/>
    <w:multiLevelType w:val="hybridMultilevel"/>
    <w:tmpl w:val="0CEC3818"/>
    <w:lvl w:ilvl="0" w:tplc="2022FF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AA1F8B"/>
    <w:multiLevelType w:val="multilevel"/>
    <w:tmpl w:val="30966D32"/>
    <w:lvl w:ilvl="0">
      <w:start w:val="1"/>
      <w:numFmt w:val="decimal"/>
      <w:lvlText w:val="Art. %1"/>
      <w:lvlJc w:val="center"/>
      <w:pPr>
        <w:tabs>
          <w:tab w:val="num" w:pos="1701"/>
        </w:tabs>
        <w:ind w:left="0" w:firstLine="1134"/>
      </w:pPr>
    </w:lvl>
    <w:lvl w:ilvl="1">
      <w:start w:val="10"/>
      <w:numFmt w:val="decimal"/>
      <w:lvlText w:val="Art. %2. "/>
      <w:lvlJc w:val="center"/>
      <w:pPr>
        <w:tabs>
          <w:tab w:val="num" w:pos="1701"/>
        </w:tabs>
        <w:ind w:left="0" w:firstLine="1134"/>
      </w:pPr>
    </w:lvl>
    <w:lvl w:ilvl="2">
      <w:start w:val="1"/>
      <w:numFmt w:val="decimal"/>
      <w:lvlText w:val="§%3º "/>
      <w:lvlJc w:val="center"/>
      <w:pPr>
        <w:tabs>
          <w:tab w:val="num" w:pos="1701"/>
        </w:tabs>
        <w:ind w:left="0" w:firstLine="1134"/>
      </w:pPr>
    </w:lvl>
    <w:lvl w:ilvl="3">
      <w:start w:val="10"/>
      <w:numFmt w:val="decimal"/>
      <w:lvlText w:val="§%4."/>
      <w:lvlJc w:val="center"/>
      <w:pPr>
        <w:tabs>
          <w:tab w:val="num" w:pos="1701"/>
        </w:tabs>
        <w:ind w:left="0" w:firstLine="1134"/>
      </w:pPr>
    </w:lvl>
    <w:lvl w:ilvl="4">
      <w:start w:val="1"/>
      <w:numFmt w:val="upperRoman"/>
      <w:lvlText w:val="%5 - "/>
      <w:lvlJc w:val="center"/>
      <w:pPr>
        <w:tabs>
          <w:tab w:val="num" w:pos="1701"/>
        </w:tabs>
        <w:ind w:left="0" w:firstLine="1134"/>
      </w:pPr>
      <w:rPr>
        <w:b/>
        <w:bCs/>
      </w:rPr>
    </w:lvl>
    <w:lvl w:ilvl="5">
      <w:start w:val="1"/>
      <w:numFmt w:val="lowerLetter"/>
      <w:lvlText w:val="%6) "/>
      <w:lvlJc w:val="center"/>
      <w:pPr>
        <w:tabs>
          <w:tab w:val="num" w:pos="1701"/>
        </w:tabs>
        <w:ind w:left="0" w:firstLine="1134"/>
      </w:pPr>
    </w:lvl>
    <w:lvl w:ilvl="6">
      <w:start w:val="1"/>
      <w:numFmt w:val="decimal"/>
      <w:lvlText w:val="%7."/>
      <w:lvlJc w:val="left"/>
      <w:pPr>
        <w:tabs>
          <w:tab w:val="num" w:pos="1701"/>
        </w:tabs>
        <w:ind w:left="0" w:firstLine="1134"/>
      </w:pPr>
    </w:lvl>
    <w:lvl w:ilvl="7">
      <w:start w:val="1"/>
      <w:numFmt w:val="lowerLetter"/>
      <w:lvlText w:val="%8."/>
      <w:lvlJc w:val="left"/>
      <w:pPr>
        <w:tabs>
          <w:tab w:val="num" w:pos="1701"/>
        </w:tabs>
        <w:ind w:left="0" w:firstLine="1134"/>
      </w:pPr>
    </w:lvl>
    <w:lvl w:ilvl="8">
      <w:start w:val="1"/>
      <w:numFmt w:val="lowerRoman"/>
      <w:lvlText w:val="%9."/>
      <w:lvlJc w:val="left"/>
      <w:pPr>
        <w:tabs>
          <w:tab w:val="num" w:pos="1701"/>
        </w:tabs>
        <w:ind w:left="0" w:firstLine="1134"/>
      </w:pPr>
    </w:lvl>
  </w:abstractNum>
  <w:abstractNum w:abstractNumId="6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E851E6"/>
    <w:multiLevelType w:val="multilevel"/>
    <w:tmpl w:val="7390CA60"/>
    <w:lvl w:ilvl="0">
      <w:start w:val="1"/>
      <w:numFmt w:val="decimal"/>
      <w:lvlText w:val="Art. %1"/>
      <w:lvlJc w:val="center"/>
      <w:pPr>
        <w:tabs>
          <w:tab w:val="num" w:pos="1701"/>
        </w:tabs>
        <w:ind w:left="0" w:firstLine="1134"/>
      </w:pPr>
    </w:lvl>
    <w:lvl w:ilvl="1">
      <w:start w:val="10"/>
      <w:numFmt w:val="decimal"/>
      <w:lvlText w:val="Art. %2. "/>
      <w:lvlJc w:val="center"/>
      <w:pPr>
        <w:tabs>
          <w:tab w:val="num" w:pos="1701"/>
        </w:tabs>
        <w:ind w:left="0" w:firstLine="1134"/>
      </w:pPr>
    </w:lvl>
    <w:lvl w:ilvl="2">
      <w:start w:val="1"/>
      <w:numFmt w:val="decimal"/>
      <w:lvlText w:val="§%3º "/>
      <w:lvlJc w:val="center"/>
      <w:pPr>
        <w:tabs>
          <w:tab w:val="num" w:pos="1701"/>
        </w:tabs>
        <w:ind w:left="0" w:firstLine="1134"/>
      </w:pPr>
    </w:lvl>
    <w:lvl w:ilvl="3">
      <w:start w:val="10"/>
      <w:numFmt w:val="decimal"/>
      <w:lvlText w:val="§%4."/>
      <w:lvlJc w:val="center"/>
      <w:pPr>
        <w:tabs>
          <w:tab w:val="num" w:pos="1701"/>
        </w:tabs>
        <w:ind w:left="0" w:firstLine="1134"/>
      </w:pPr>
    </w:lvl>
    <w:lvl w:ilvl="4">
      <w:start w:val="1"/>
      <w:numFmt w:val="upperRoman"/>
      <w:lvlText w:val="%5 - "/>
      <w:lvlJc w:val="center"/>
      <w:pPr>
        <w:tabs>
          <w:tab w:val="num" w:pos="1701"/>
        </w:tabs>
        <w:ind w:left="0" w:firstLine="1134"/>
      </w:pPr>
      <w:rPr>
        <w:b/>
        <w:bCs/>
      </w:rPr>
    </w:lvl>
    <w:lvl w:ilvl="5">
      <w:start w:val="1"/>
      <w:numFmt w:val="lowerLetter"/>
      <w:lvlText w:val="%6) "/>
      <w:lvlJc w:val="center"/>
      <w:pPr>
        <w:tabs>
          <w:tab w:val="num" w:pos="1701"/>
        </w:tabs>
        <w:ind w:left="0" w:firstLine="1134"/>
      </w:pPr>
    </w:lvl>
    <w:lvl w:ilvl="6">
      <w:start w:val="1"/>
      <w:numFmt w:val="decimal"/>
      <w:lvlText w:val="%7."/>
      <w:lvlJc w:val="left"/>
      <w:pPr>
        <w:tabs>
          <w:tab w:val="num" w:pos="1701"/>
        </w:tabs>
        <w:ind w:left="0" w:firstLine="1134"/>
      </w:pPr>
    </w:lvl>
    <w:lvl w:ilvl="7">
      <w:start w:val="1"/>
      <w:numFmt w:val="lowerLetter"/>
      <w:lvlText w:val="%8."/>
      <w:lvlJc w:val="left"/>
      <w:pPr>
        <w:tabs>
          <w:tab w:val="num" w:pos="1701"/>
        </w:tabs>
        <w:ind w:left="0" w:firstLine="1134"/>
      </w:pPr>
    </w:lvl>
    <w:lvl w:ilvl="8">
      <w:start w:val="1"/>
      <w:numFmt w:val="lowerRoman"/>
      <w:lvlText w:val="%9."/>
      <w:lvlJc w:val="left"/>
      <w:pPr>
        <w:tabs>
          <w:tab w:val="num" w:pos="1701"/>
        </w:tabs>
        <w:ind w:left="0" w:firstLine="1134"/>
      </w:pPr>
    </w:lvl>
  </w:abstractNum>
  <w:abstractNum w:abstractNumId="9" w15:restartNumberingAfterBreak="0">
    <w:nsid w:val="4AAD200C"/>
    <w:multiLevelType w:val="hybridMultilevel"/>
    <w:tmpl w:val="47A03FFA"/>
    <w:lvl w:ilvl="0" w:tplc="01B8432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D81259"/>
    <w:multiLevelType w:val="hybridMultilevel"/>
    <w:tmpl w:val="3D4616E6"/>
    <w:lvl w:ilvl="0" w:tplc="B2C02574">
      <w:start w:val="1"/>
      <w:numFmt w:val="upperRoman"/>
      <w:lvlText w:val="%1-"/>
      <w:lvlJc w:val="left"/>
      <w:pPr>
        <w:ind w:left="157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5FFF7612"/>
    <w:multiLevelType w:val="hybridMultilevel"/>
    <w:tmpl w:val="6B921DE2"/>
    <w:lvl w:ilvl="0" w:tplc="BBF40E92">
      <w:start w:val="30"/>
      <w:numFmt w:val="upperRoman"/>
      <w:lvlText w:val="%1-"/>
      <w:lvlJc w:val="left"/>
      <w:pPr>
        <w:ind w:left="1854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3" w15:restartNumberingAfterBreak="0">
    <w:nsid w:val="63F756DE"/>
    <w:multiLevelType w:val="multilevel"/>
    <w:tmpl w:val="7390CA60"/>
    <w:lvl w:ilvl="0">
      <w:start w:val="1"/>
      <w:numFmt w:val="decimal"/>
      <w:lvlText w:val="Art. %1"/>
      <w:lvlJc w:val="center"/>
      <w:pPr>
        <w:tabs>
          <w:tab w:val="num" w:pos="1701"/>
        </w:tabs>
        <w:ind w:left="0" w:firstLine="1134"/>
      </w:pPr>
    </w:lvl>
    <w:lvl w:ilvl="1">
      <w:start w:val="10"/>
      <w:numFmt w:val="decimal"/>
      <w:lvlText w:val="Art. %2. "/>
      <w:lvlJc w:val="center"/>
      <w:pPr>
        <w:tabs>
          <w:tab w:val="num" w:pos="1701"/>
        </w:tabs>
        <w:ind w:left="0" w:firstLine="1134"/>
      </w:pPr>
    </w:lvl>
    <w:lvl w:ilvl="2">
      <w:start w:val="1"/>
      <w:numFmt w:val="decimal"/>
      <w:lvlText w:val="§%3º "/>
      <w:lvlJc w:val="center"/>
      <w:pPr>
        <w:tabs>
          <w:tab w:val="num" w:pos="1701"/>
        </w:tabs>
        <w:ind w:left="0" w:firstLine="1134"/>
      </w:pPr>
    </w:lvl>
    <w:lvl w:ilvl="3">
      <w:start w:val="10"/>
      <w:numFmt w:val="decimal"/>
      <w:lvlText w:val="§%4."/>
      <w:lvlJc w:val="center"/>
      <w:pPr>
        <w:tabs>
          <w:tab w:val="num" w:pos="1701"/>
        </w:tabs>
        <w:ind w:left="0" w:firstLine="1134"/>
      </w:pPr>
    </w:lvl>
    <w:lvl w:ilvl="4">
      <w:start w:val="1"/>
      <w:numFmt w:val="upperRoman"/>
      <w:lvlText w:val="%5 - "/>
      <w:lvlJc w:val="center"/>
      <w:pPr>
        <w:tabs>
          <w:tab w:val="num" w:pos="1701"/>
        </w:tabs>
        <w:ind w:left="0" w:firstLine="1134"/>
      </w:pPr>
      <w:rPr>
        <w:b/>
        <w:bCs/>
      </w:rPr>
    </w:lvl>
    <w:lvl w:ilvl="5">
      <w:start w:val="1"/>
      <w:numFmt w:val="lowerLetter"/>
      <w:lvlText w:val="%6) "/>
      <w:lvlJc w:val="center"/>
      <w:pPr>
        <w:tabs>
          <w:tab w:val="num" w:pos="1701"/>
        </w:tabs>
        <w:ind w:left="0" w:firstLine="1134"/>
      </w:pPr>
    </w:lvl>
    <w:lvl w:ilvl="6">
      <w:start w:val="1"/>
      <w:numFmt w:val="decimal"/>
      <w:lvlText w:val="%7."/>
      <w:lvlJc w:val="left"/>
      <w:pPr>
        <w:tabs>
          <w:tab w:val="num" w:pos="1701"/>
        </w:tabs>
        <w:ind w:left="0" w:firstLine="1134"/>
      </w:pPr>
    </w:lvl>
    <w:lvl w:ilvl="7">
      <w:start w:val="1"/>
      <w:numFmt w:val="lowerLetter"/>
      <w:lvlText w:val="%8."/>
      <w:lvlJc w:val="left"/>
      <w:pPr>
        <w:tabs>
          <w:tab w:val="num" w:pos="1701"/>
        </w:tabs>
        <w:ind w:left="0" w:firstLine="1134"/>
      </w:pPr>
    </w:lvl>
    <w:lvl w:ilvl="8">
      <w:start w:val="1"/>
      <w:numFmt w:val="lowerRoman"/>
      <w:lvlText w:val="%9."/>
      <w:lvlJc w:val="left"/>
      <w:pPr>
        <w:tabs>
          <w:tab w:val="num" w:pos="1701"/>
        </w:tabs>
        <w:ind w:left="0" w:firstLine="1134"/>
      </w:pPr>
    </w:lvl>
  </w:abstractNum>
  <w:abstractNum w:abstractNumId="14" w15:restartNumberingAfterBreak="0">
    <w:nsid w:val="72417DF2"/>
    <w:multiLevelType w:val="hybridMultilevel"/>
    <w:tmpl w:val="3B12A802"/>
    <w:lvl w:ilvl="0" w:tplc="D8F81E7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4"/>
  </w:num>
  <w:num w:numId="5">
    <w:abstractNumId w:val="7"/>
  </w:num>
  <w:num w:numId="6">
    <w:abstractNumId w:val="0"/>
  </w:num>
  <w:num w:numId="7">
    <w:abstractNumId w:val="13"/>
  </w:num>
  <w:num w:numId="8">
    <w:abstractNumId w:val="5"/>
  </w:num>
  <w:num w:numId="9">
    <w:abstractNumId w:val="11"/>
  </w:num>
  <w:num w:numId="10">
    <w:abstractNumId w:val="14"/>
  </w:num>
  <w:num w:numId="11">
    <w:abstractNumId w:val="3"/>
  </w:num>
  <w:num w:numId="12">
    <w:abstractNumId w:val="8"/>
  </w:num>
  <w:num w:numId="13">
    <w:abstractNumId w:val="12"/>
  </w:num>
  <w:num w:numId="14">
    <w:abstractNumId w:val="1"/>
  </w:num>
  <w:num w:numId="15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pt-BR" w:vendorID="64" w:dllVersion="131078" w:nlCheck="1" w:checkStyle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06A3A"/>
    <w:rsid w:val="00036D85"/>
    <w:rsid w:val="0004339D"/>
    <w:rsid w:val="00044BAE"/>
    <w:rsid w:val="00046379"/>
    <w:rsid w:val="000466BB"/>
    <w:rsid w:val="000567E1"/>
    <w:rsid w:val="000617EF"/>
    <w:rsid w:val="000632D0"/>
    <w:rsid w:val="000661F7"/>
    <w:rsid w:val="000829A3"/>
    <w:rsid w:val="00083875"/>
    <w:rsid w:val="00084EEB"/>
    <w:rsid w:val="00095E8D"/>
    <w:rsid w:val="00097CCB"/>
    <w:rsid w:val="000A183A"/>
    <w:rsid w:val="000A373B"/>
    <w:rsid w:val="000A377E"/>
    <w:rsid w:val="000A4DA3"/>
    <w:rsid w:val="000A6FF0"/>
    <w:rsid w:val="000B0992"/>
    <w:rsid w:val="000B1F63"/>
    <w:rsid w:val="000B3CF3"/>
    <w:rsid w:val="000C11A7"/>
    <w:rsid w:val="000C41E0"/>
    <w:rsid w:val="000C64F0"/>
    <w:rsid w:val="000C67F8"/>
    <w:rsid w:val="000D0879"/>
    <w:rsid w:val="000D1C09"/>
    <w:rsid w:val="000D20C9"/>
    <w:rsid w:val="000D2151"/>
    <w:rsid w:val="000D410D"/>
    <w:rsid w:val="000D5807"/>
    <w:rsid w:val="000D6936"/>
    <w:rsid w:val="000D77CE"/>
    <w:rsid w:val="000D7F13"/>
    <w:rsid w:val="000F1ACB"/>
    <w:rsid w:val="000F28CC"/>
    <w:rsid w:val="000F32A9"/>
    <w:rsid w:val="0010285A"/>
    <w:rsid w:val="00103DBB"/>
    <w:rsid w:val="00115BA2"/>
    <w:rsid w:val="001169F8"/>
    <w:rsid w:val="00120699"/>
    <w:rsid w:val="00120E7B"/>
    <w:rsid w:val="00133B6B"/>
    <w:rsid w:val="00133BD9"/>
    <w:rsid w:val="00134C0C"/>
    <w:rsid w:val="001368B8"/>
    <w:rsid w:val="00136B13"/>
    <w:rsid w:val="00136DF0"/>
    <w:rsid w:val="00152ADF"/>
    <w:rsid w:val="00155BF6"/>
    <w:rsid w:val="0016127C"/>
    <w:rsid w:val="0016611A"/>
    <w:rsid w:val="001668DB"/>
    <w:rsid w:val="00176B12"/>
    <w:rsid w:val="00176D41"/>
    <w:rsid w:val="00193119"/>
    <w:rsid w:val="001B481A"/>
    <w:rsid w:val="001B79FE"/>
    <w:rsid w:val="001C2DF8"/>
    <w:rsid w:val="001C5416"/>
    <w:rsid w:val="001D490E"/>
    <w:rsid w:val="001E2FF8"/>
    <w:rsid w:val="002048D7"/>
    <w:rsid w:val="00211622"/>
    <w:rsid w:val="00212D14"/>
    <w:rsid w:val="00213660"/>
    <w:rsid w:val="00213801"/>
    <w:rsid w:val="00223A9A"/>
    <w:rsid w:val="0024511B"/>
    <w:rsid w:val="002529E8"/>
    <w:rsid w:val="002615BF"/>
    <w:rsid w:val="00272537"/>
    <w:rsid w:val="002810DA"/>
    <w:rsid w:val="002833AE"/>
    <w:rsid w:val="0029074A"/>
    <w:rsid w:val="00296EF9"/>
    <w:rsid w:val="002A025A"/>
    <w:rsid w:val="002A2E5C"/>
    <w:rsid w:val="002B2688"/>
    <w:rsid w:val="002B4F5F"/>
    <w:rsid w:val="002C12EC"/>
    <w:rsid w:val="002D1870"/>
    <w:rsid w:val="002D2E27"/>
    <w:rsid w:val="002D3EBA"/>
    <w:rsid w:val="002E696C"/>
    <w:rsid w:val="002E6B3C"/>
    <w:rsid w:val="002E7D17"/>
    <w:rsid w:val="00300318"/>
    <w:rsid w:val="00313BDD"/>
    <w:rsid w:val="003152C0"/>
    <w:rsid w:val="003160BE"/>
    <w:rsid w:val="003227A9"/>
    <w:rsid w:val="00330C72"/>
    <w:rsid w:val="00334741"/>
    <w:rsid w:val="003354D5"/>
    <w:rsid w:val="00336EC0"/>
    <w:rsid w:val="00343751"/>
    <w:rsid w:val="00350485"/>
    <w:rsid w:val="00351556"/>
    <w:rsid w:val="0036223C"/>
    <w:rsid w:val="003626DE"/>
    <w:rsid w:val="003733D2"/>
    <w:rsid w:val="00375F31"/>
    <w:rsid w:val="003770E4"/>
    <w:rsid w:val="00381AD6"/>
    <w:rsid w:val="0038724B"/>
    <w:rsid w:val="00393AD5"/>
    <w:rsid w:val="00394FCE"/>
    <w:rsid w:val="003A463E"/>
    <w:rsid w:val="003B0FBB"/>
    <w:rsid w:val="003B7282"/>
    <w:rsid w:val="003C010D"/>
    <w:rsid w:val="003C2BDD"/>
    <w:rsid w:val="003C3C99"/>
    <w:rsid w:val="003C78FA"/>
    <w:rsid w:val="003D0422"/>
    <w:rsid w:val="003D3134"/>
    <w:rsid w:val="003D7B4E"/>
    <w:rsid w:val="003E519A"/>
    <w:rsid w:val="003E76A9"/>
    <w:rsid w:val="003F62D7"/>
    <w:rsid w:val="00411F69"/>
    <w:rsid w:val="00416386"/>
    <w:rsid w:val="0042386E"/>
    <w:rsid w:val="00431A2C"/>
    <w:rsid w:val="00436075"/>
    <w:rsid w:val="004365F4"/>
    <w:rsid w:val="00463DB9"/>
    <w:rsid w:val="004649E1"/>
    <w:rsid w:val="00472DF5"/>
    <w:rsid w:val="00484410"/>
    <w:rsid w:val="00487381"/>
    <w:rsid w:val="00493B24"/>
    <w:rsid w:val="0049510B"/>
    <w:rsid w:val="004A2B43"/>
    <w:rsid w:val="004A551F"/>
    <w:rsid w:val="004D0516"/>
    <w:rsid w:val="004D3AF3"/>
    <w:rsid w:val="004E0539"/>
    <w:rsid w:val="004F6ED1"/>
    <w:rsid w:val="00506192"/>
    <w:rsid w:val="00520D18"/>
    <w:rsid w:val="00522F15"/>
    <w:rsid w:val="00526BE7"/>
    <w:rsid w:val="005308CE"/>
    <w:rsid w:val="00546D22"/>
    <w:rsid w:val="005479AA"/>
    <w:rsid w:val="0055184E"/>
    <w:rsid w:val="005532EC"/>
    <w:rsid w:val="00553CCB"/>
    <w:rsid w:val="00554577"/>
    <w:rsid w:val="00555E53"/>
    <w:rsid w:val="00561925"/>
    <w:rsid w:val="00562160"/>
    <w:rsid w:val="00562843"/>
    <w:rsid w:val="00563A79"/>
    <w:rsid w:val="005700CC"/>
    <w:rsid w:val="005701DE"/>
    <w:rsid w:val="00573B40"/>
    <w:rsid w:val="00574006"/>
    <w:rsid w:val="00576629"/>
    <w:rsid w:val="00576E53"/>
    <w:rsid w:val="00583C90"/>
    <w:rsid w:val="00590FF7"/>
    <w:rsid w:val="005928F3"/>
    <w:rsid w:val="005A0027"/>
    <w:rsid w:val="005B4294"/>
    <w:rsid w:val="005B47E8"/>
    <w:rsid w:val="005B5CF8"/>
    <w:rsid w:val="005B6794"/>
    <w:rsid w:val="005B7608"/>
    <w:rsid w:val="005C7E20"/>
    <w:rsid w:val="005D3A2B"/>
    <w:rsid w:val="005F2F27"/>
    <w:rsid w:val="005F4CDA"/>
    <w:rsid w:val="005F7004"/>
    <w:rsid w:val="006050A5"/>
    <w:rsid w:val="0060544D"/>
    <w:rsid w:val="0062078F"/>
    <w:rsid w:val="006212B0"/>
    <w:rsid w:val="006277A8"/>
    <w:rsid w:val="00635E91"/>
    <w:rsid w:val="0064621E"/>
    <w:rsid w:val="00653ECC"/>
    <w:rsid w:val="00655B9D"/>
    <w:rsid w:val="00656795"/>
    <w:rsid w:val="00672A1E"/>
    <w:rsid w:val="00677430"/>
    <w:rsid w:val="0068337C"/>
    <w:rsid w:val="006873E8"/>
    <w:rsid w:val="006B6ADD"/>
    <w:rsid w:val="006D56D1"/>
    <w:rsid w:val="006E091C"/>
    <w:rsid w:val="006E48F3"/>
    <w:rsid w:val="007006AC"/>
    <w:rsid w:val="00700A8B"/>
    <w:rsid w:val="00703511"/>
    <w:rsid w:val="0071270B"/>
    <w:rsid w:val="0071429A"/>
    <w:rsid w:val="00716B64"/>
    <w:rsid w:val="0072314E"/>
    <w:rsid w:val="00723DF7"/>
    <w:rsid w:val="00736165"/>
    <w:rsid w:val="00740561"/>
    <w:rsid w:val="0074445D"/>
    <w:rsid w:val="00744586"/>
    <w:rsid w:val="00745A35"/>
    <w:rsid w:val="00746049"/>
    <w:rsid w:val="00773165"/>
    <w:rsid w:val="00777CDB"/>
    <w:rsid w:val="007835D7"/>
    <w:rsid w:val="0078724B"/>
    <w:rsid w:val="0079179C"/>
    <w:rsid w:val="00792B6D"/>
    <w:rsid w:val="007A2E2A"/>
    <w:rsid w:val="007A3B5F"/>
    <w:rsid w:val="007B262D"/>
    <w:rsid w:val="007B5F87"/>
    <w:rsid w:val="007B73D3"/>
    <w:rsid w:val="007C6091"/>
    <w:rsid w:val="007E4BE8"/>
    <w:rsid w:val="007F46BF"/>
    <w:rsid w:val="007F604B"/>
    <w:rsid w:val="007F7E2E"/>
    <w:rsid w:val="00801A70"/>
    <w:rsid w:val="00803723"/>
    <w:rsid w:val="0080485A"/>
    <w:rsid w:val="008102BF"/>
    <w:rsid w:val="0081403C"/>
    <w:rsid w:val="008215E8"/>
    <w:rsid w:val="008229F2"/>
    <w:rsid w:val="00825A0A"/>
    <w:rsid w:val="00831CEA"/>
    <w:rsid w:val="00835168"/>
    <w:rsid w:val="00836328"/>
    <w:rsid w:val="00847500"/>
    <w:rsid w:val="00851242"/>
    <w:rsid w:val="00856C7C"/>
    <w:rsid w:val="00857427"/>
    <w:rsid w:val="008613D2"/>
    <w:rsid w:val="0087087D"/>
    <w:rsid w:val="00886C45"/>
    <w:rsid w:val="00895F63"/>
    <w:rsid w:val="008A578E"/>
    <w:rsid w:val="008A5F30"/>
    <w:rsid w:val="008A6E3A"/>
    <w:rsid w:val="008B55C5"/>
    <w:rsid w:val="008B7747"/>
    <w:rsid w:val="008D142E"/>
    <w:rsid w:val="008D5C32"/>
    <w:rsid w:val="008E33FC"/>
    <w:rsid w:val="00903CF4"/>
    <w:rsid w:val="009043F9"/>
    <w:rsid w:val="0093046C"/>
    <w:rsid w:val="0093050E"/>
    <w:rsid w:val="009430D8"/>
    <w:rsid w:val="009445CC"/>
    <w:rsid w:val="00950AB2"/>
    <w:rsid w:val="00956A5E"/>
    <w:rsid w:val="00964C36"/>
    <w:rsid w:val="0096798C"/>
    <w:rsid w:val="00970423"/>
    <w:rsid w:val="00971FDA"/>
    <w:rsid w:val="009859DF"/>
    <w:rsid w:val="00991D75"/>
    <w:rsid w:val="009B431C"/>
    <w:rsid w:val="009C0424"/>
    <w:rsid w:val="009C6827"/>
    <w:rsid w:val="009D2040"/>
    <w:rsid w:val="009D3132"/>
    <w:rsid w:val="009F220C"/>
    <w:rsid w:val="009F2E4F"/>
    <w:rsid w:val="00A03295"/>
    <w:rsid w:val="00A13A83"/>
    <w:rsid w:val="00A13E5B"/>
    <w:rsid w:val="00A21EBA"/>
    <w:rsid w:val="00A261F0"/>
    <w:rsid w:val="00A30B97"/>
    <w:rsid w:val="00A32C43"/>
    <w:rsid w:val="00A557F8"/>
    <w:rsid w:val="00A60C37"/>
    <w:rsid w:val="00A67F76"/>
    <w:rsid w:val="00A97CF9"/>
    <w:rsid w:val="00AA0D77"/>
    <w:rsid w:val="00AB2BEA"/>
    <w:rsid w:val="00AD2303"/>
    <w:rsid w:val="00AD235B"/>
    <w:rsid w:val="00AD5D3A"/>
    <w:rsid w:val="00AE0969"/>
    <w:rsid w:val="00AE0A3F"/>
    <w:rsid w:val="00AE286F"/>
    <w:rsid w:val="00AE328D"/>
    <w:rsid w:val="00AF2153"/>
    <w:rsid w:val="00AF6762"/>
    <w:rsid w:val="00B0362A"/>
    <w:rsid w:val="00B0399D"/>
    <w:rsid w:val="00B0431D"/>
    <w:rsid w:val="00B06A26"/>
    <w:rsid w:val="00B10C91"/>
    <w:rsid w:val="00B11FCA"/>
    <w:rsid w:val="00B1208D"/>
    <w:rsid w:val="00B1787C"/>
    <w:rsid w:val="00B20285"/>
    <w:rsid w:val="00B22EE5"/>
    <w:rsid w:val="00B250EB"/>
    <w:rsid w:val="00B3069A"/>
    <w:rsid w:val="00B32A65"/>
    <w:rsid w:val="00B4102E"/>
    <w:rsid w:val="00B47B37"/>
    <w:rsid w:val="00B50E4F"/>
    <w:rsid w:val="00B62CD0"/>
    <w:rsid w:val="00B63E84"/>
    <w:rsid w:val="00B739FA"/>
    <w:rsid w:val="00B91F38"/>
    <w:rsid w:val="00B9445E"/>
    <w:rsid w:val="00BA07E0"/>
    <w:rsid w:val="00BA5AD8"/>
    <w:rsid w:val="00BB362E"/>
    <w:rsid w:val="00BB3876"/>
    <w:rsid w:val="00BC1485"/>
    <w:rsid w:val="00BC1555"/>
    <w:rsid w:val="00BD07F1"/>
    <w:rsid w:val="00BD5F34"/>
    <w:rsid w:val="00BE3299"/>
    <w:rsid w:val="00BE7558"/>
    <w:rsid w:val="00BE7F2C"/>
    <w:rsid w:val="00BF3DD6"/>
    <w:rsid w:val="00C0070B"/>
    <w:rsid w:val="00C0658C"/>
    <w:rsid w:val="00C117E3"/>
    <w:rsid w:val="00C23609"/>
    <w:rsid w:val="00C24F2B"/>
    <w:rsid w:val="00C32AA1"/>
    <w:rsid w:val="00C32CFA"/>
    <w:rsid w:val="00C41B10"/>
    <w:rsid w:val="00C44B2B"/>
    <w:rsid w:val="00C469AE"/>
    <w:rsid w:val="00C5357E"/>
    <w:rsid w:val="00C54BE6"/>
    <w:rsid w:val="00C559DE"/>
    <w:rsid w:val="00C560F1"/>
    <w:rsid w:val="00C56FB2"/>
    <w:rsid w:val="00C64465"/>
    <w:rsid w:val="00C67E61"/>
    <w:rsid w:val="00C75C65"/>
    <w:rsid w:val="00C81B5A"/>
    <w:rsid w:val="00C87CC6"/>
    <w:rsid w:val="00C91CB0"/>
    <w:rsid w:val="00C935F3"/>
    <w:rsid w:val="00CA29E6"/>
    <w:rsid w:val="00CA3B85"/>
    <w:rsid w:val="00CA5C73"/>
    <w:rsid w:val="00CB7CF3"/>
    <w:rsid w:val="00CC432E"/>
    <w:rsid w:val="00CC60F0"/>
    <w:rsid w:val="00CC66CC"/>
    <w:rsid w:val="00CD3B86"/>
    <w:rsid w:val="00CE0236"/>
    <w:rsid w:val="00CE23B1"/>
    <w:rsid w:val="00CE3B55"/>
    <w:rsid w:val="00D01BA3"/>
    <w:rsid w:val="00D05CFD"/>
    <w:rsid w:val="00D123D4"/>
    <w:rsid w:val="00D129C4"/>
    <w:rsid w:val="00D200B3"/>
    <w:rsid w:val="00D2079A"/>
    <w:rsid w:val="00D20E9C"/>
    <w:rsid w:val="00D23767"/>
    <w:rsid w:val="00D245E7"/>
    <w:rsid w:val="00D30FC9"/>
    <w:rsid w:val="00D51E7B"/>
    <w:rsid w:val="00D61252"/>
    <w:rsid w:val="00D61A1D"/>
    <w:rsid w:val="00D6280B"/>
    <w:rsid w:val="00D7462F"/>
    <w:rsid w:val="00D8218A"/>
    <w:rsid w:val="00D90A07"/>
    <w:rsid w:val="00D953E1"/>
    <w:rsid w:val="00DA031E"/>
    <w:rsid w:val="00DA066B"/>
    <w:rsid w:val="00DA1FC1"/>
    <w:rsid w:val="00DA2CB0"/>
    <w:rsid w:val="00DA7FD2"/>
    <w:rsid w:val="00DB1B57"/>
    <w:rsid w:val="00DC06CE"/>
    <w:rsid w:val="00DC075D"/>
    <w:rsid w:val="00DE023D"/>
    <w:rsid w:val="00DE3A8C"/>
    <w:rsid w:val="00DE40F2"/>
    <w:rsid w:val="00DF130D"/>
    <w:rsid w:val="00DF1E0D"/>
    <w:rsid w:val="00DF4A98"/>
    <w:rsid w:val="00DF6FC1"/>
    <w:rsid w:val="00DF76E5"/>
    <w:rsid w:val="00E111A5"/>
    <w:rsid w:val="00E11981"/>
    <w:rsid w:val="00E12A22"/>
    <w:rsid w:val="00E170F9"/>
    <w:rsid w:val="00E21138"/>
    <w:rsid w:val="00E2234D"/>
    <w:rsid w:val="00E46970"/>
    <w:rsid w:val="00E51D4E"/>
    <w:rsid w:val="00E52AC0"/>
    <w:rsid w:val="00E53097"/>
    <w:rsid w:val="00E55A00"/>
    <w:rsid w:val="00E74963"/>
    <w:rsid w:val="00E77E4E"/>
    <w:rsid w:val="00E808A9"/>
    <w:rsid w:val="00E82590"/>
    <w:rsid w:val="00E85CDA"/>
    <w:rsid w:val="00EA1D3B"/>
    <w:rsid w:val="00EA33E5"/>
    <w:rsid w:val="00EB0CE1"/>
    <w:rsid w:val="00EB2387"/>
    <w:rsid w:val="00EB30A2"/>
    <w:rsid w:val="00EB75C5"/>
    <w:rsid w:val="00EC7473"/>
    <w:rsid w:val="00EC75D9"/>
    <w:rsid w:val="00ED7C75"/>
    <w:rsid w:val="00EE4B80"/>
    <w:rsid w:val="00F02B7E"/>
    <w:rsid w:val="00F0468C"/>
    <w:rsid w:val="00F17F96"/>
    <w:rsid w:val="00F21070"/>
    <w:rsid w:val="00F25C05"/>
    <w:rsid w:val="00F27D65"/>
    <w:rsid w:val="00F34D5E"/>
    <w:rsid w:val="00F36AB3"/>
    <w:rsid w:val="00F36E70"/>
    <w:rsid w:val="00F40A66"/>
    <w:rsid w:val="00F4220F"/>
    <w:rsid w:val="00F4351B"/>
    <w:rsid w:val="00F523CF"/>
    <w:rsid w:val="00F52DDD"/>
    <w:rsid w:val="00F53030"/>
    <w:rsid w:val="00F53455"/>
    <w:rsid w:val="00F53A02"/>
    <w:rsid w:val="00F669E1"/>
    <w:rsid w:val="00F7186D"/>
    <w:rsid w:val="00F828E9"/>
    <w:rsid w:val="00F832F6"/>
    <w:rsid w:val="00F85173"/>
    <w:rsid w:val="00F86EE7"/>
    <w:rsid w:val="00F91781"/>
    <w:rsid w:val="00FA3B82"/>
    <w:rsid w:val="00FC79BF"/>
    <w:rsid w:val="00FD0F6A"/>
    <w:rsid w:val="00FD5BA3"/>
    <w:rsid w:val="00FE08BE"/>
    <w:rsid w:val="00FE4B26"/>
    <w:rsid w:val="00FE5C0C"/>
    <w:rsid w:val="00FF41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DC1C9"/>
  <w15:docId w15:val="{BEBA2D4B-E380-4990-83D8-A23315B03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0FC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D30FC9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D30F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D30FC9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rsid w:val="00D30FC9"/>
    <w:pPr>
      <w:ind w:left="720"/>
      <w:contextualSpacing/>
    </w:pPr>
  </w:style>
  <w:style w:type="paragraph" w:styleId="Remissivo8">
    <w:name w:val="index 8"/>
    <w:basedOn w:val="Normal"/>
    <w:unhideWhenUsed/>
    <w:rsid w:val="00D30FC9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D30FC9"/>
  </w:style>
  <w:style w:type="paragraph" w:styleId="Sumrio1">
    <w:name w:val="toc 1"/>
    <w:basedOn w:val="Normal"/>
    <w:unhideWhenUsed/>
    <w:rsid w:val="00D30FC9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D30FC9"/>
  </w:style>
  <w:style w:type="character" w:customStyle="1" w:styleId="Sumrio31">
    <w:name w:val="Sumário 31"/>
    <w:qFormat/>
    <w:rsid w:val="00D30FC9"/>
    <w:rPr>
      <w:b/>
      <w:bCs/>
    </w:rPr>
  </w:style>
  <w:style w:type="paragraph" w:styleId="Sumrio4">
    <w:name w:val="toc 4"/>
    <w:basedOn w:val="Normal"/>
    <w:unhideWhenUsed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D30FC9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D30FC9"/>
  </w:style>
  <w:style w:type="paragraph" w:customStyle="1" w:styleId="Contedodatabela">
    <w:name w:val="Conteúdo da tabela"/>
    <w:basedOn w:val="Normal"/>
    <w:rsid w:val="00D30FC9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D30FC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D30FC9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D30FC9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D30FC9"/>
  </w:style>
  <w:style w:type="character" w:customStyle="1" w:styleId="listaunidade">
    <w:name w:val="lista__unidade"/>
    <w:rsid w:val="00D30FC9"/>
  </w:style>
  <w:style w:type="paragraph" w:customStyle="1" w:styleId="cabecalhodescricao">
    <w:name w:val="cabecalho__descricao"/>
    <w:basedOn w:val="Normal"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D30FC9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D30FC9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D30FC9"/>
  </w:style>
  <w:style w:type="paragraph" w:styleId="ndicedeilustraes">
    <w:name w:val="table of figures"/>
    <w:basedOn w:val="Normal"/>
    <w:next w:val="Normal"/>
    <w:autoRedefine/>
    <w:unhideWhenUsed/>
    <w:rsid w:val="00D30FC9"/>
    <w:pPr>
      <w:ind w:left="220"/>
    </w:pPr>
  </w:style>
  <w:style w:type="paragraph" w:styleId="Destinatrio">
    <w:name w:val="envelope address"/>
    <w:basedOn w:val="Normal"/>
    <w:semiHidden/>
    <w:unhideWhenUsed/>
    <w:rsid w:val="00D30FC9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D30FC9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D30FC9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D30FC9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D30FC9"/>
    <w:rPr>
      <w:rFonts w:ascii="Times New Roman" w:eastAsia="Times New Roman" w:hAnsi="Times New Roman"/>
    </w:rPr>
  </w:style>
  <w:style w:type="character" w:styleId="Nmerodepgina">
    <w:name w:val="page number"/>
    <w:unhideWhenUsed/>
    <w:rsid w:val="00D30FC9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D30FC9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sid w:val="00D30FC9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D30FC9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D30FC9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rsid w:val="00D30FC9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rsid w:val="00D30FC9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D30FC9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rsid w:val="00D30FC9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D30FC9"/>
    <w:tblPr/>
  </w:style>
  <w:style w:type="table" w:customStyle="1" w:styleId="GradeMdia31">
    <w:name w:val="Grade Média 31"/>
    <w:basedOn w:val="Tabelanormal"/>
    <w:rsid w:val="00D30FC9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D30FC9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D30FC9"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D30FC9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D30FC9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D30FC9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D30FC9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character" w:styleId="Forte">
    <w:name w:val="Strong"/>
    <w:basedOn w:val="Fontepargpadro"/>
    <w:uiPriority w:val="22"/>
    <w:qFormat/>
    <w:rsid w:val="006D56D1"/>
    <w:rPr>
      <w:b/>
      <w:bCs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851242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851242"/>
    <w:rPr>
      <w:sz w:val="22"/>
      <w:szCs w:val="22"/>
    </w:rPr>
  </w:style>
  <w:style w:type="character" w:customStyle="1" w:styleId="NormalWebChar">
    <w:name w:val="Normal (Web) Char"/>
    <w:basedOn w:val="Fontepargpadro"/>
    <w:link w:val="NormalWeb"/>
    <w:qFormat/>
    <w:locked/>
    <w:rsid w:val="00851242"/>
    <w:rPr>
      <w:rFonts w:ascii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link w:val="NormalWebChar"/>
    <w:unhideWhenUsed/>
    <w:qFormat/>
    <w:rsid w:val="00851242"/>
    <w:pPr>
      <w:spacing w:beforeAutospacing="1" w:after="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estern">
    <w:name w:val="western"/>
    <w:basedOn w:val="Normal"/>
    <w:qFormat/>
    <w:rsid w:val="00851242"/>
    <w:pPr>
      <w:spacing w:beforeAutospacing="1" w:after="119" w:line="240" w:lineRule="auto"/>
    </w:pPr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6462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6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7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3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C372D6-107D-4FE8-84CE-92B3BE32B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622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3976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Maycow</dc:creator>
  <cp:lastModifiedBy>Compras</cp:lastModifiedBy>
  <cp:revision>2</cp:revision>
  <cp:lastPrinted>2023-11-06T18:55:00Z</cp:lastPrinted>
  <dcterms:created xsi:type="dcterms:W3CDTF">2024-02-19T16:45:00Z</dcterms:created>
  <dcterms:modified xsi:type="dcterms:W3CDTF">2024-02-19T16:45:00Z</dcterms:modified>
</cp:coreProperties>
</file>