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FEAC89" w14:textId="77777777" w:rsidR="00DB69F8" w:rsidRDefault="00DB69F8" w:rsidP="00DB69F8">
      <w:pPr>
        <w:pStyle w:val="Cabealho"/>
        <w:jc w:val="center"/>
        <w:rPr>
          <w:rFonts w:ascii="Arial" w:hAnsi="Arial" w:cs="Times New Roman"/>
          <w:b/>
          <w:sz w:val="20"/>
          <w:szCs w:val="20"/>
        </w:rPr>
      </w:pPr>
    </w:p>
    <w:p w14:paraId="0EFA6D02" w14:textId="6D0D5C22" w:rsidR="00DB69F8" w:rsidRPr="00105C2A" w:rsidRDefault="00AE0215" w:rsidP="00DB69F8">
      <w:pPr>
        <w:pStyle w:val="Cabealho"/>
        <w:jc w:val="center"/>
        <w:rPr>
          <w:rFonts w:ascii="Arial" w:hAnsi="Arial" w:cs="Times New Roman"/>
          <w:b/>
          <w:sz w:val="16"/>
          <w:szCs w:val="16"/>
        </w:rPr>
      </w:pPr>
      <w:r>
        <w:rPr>
          <w:noProof/>
          <w:lang w:eastAsia="pt-BR"/>
        </w:rPr>
        <w:drawing>
          <wp:anchor distT="0" distB="0" distL="114300" distR="114300" simplePos="0" relativeHeight="251660288" behindDoc="0" locked="0" layoutInCell="1" allowOverlap="1" wp14:anchorId="4B130D06" wp14:editId="6E6BE277">
            <wp:simplePos x="0" y="0"/>
            <wp:positionH relativeFrom="margin">
              <wp:posOffset>1156970</wp:posOffset>
            </wp:positionH>
            <wp:positionV relativeFrom="paragraph">
              <wp:posOffset>-742950</wp:posOffset>
            </wp:positionV>
            <wp:extent cx="2907665" cy="859155"/>
            <wp:effectExtent l="0" t="0" r="6985" b="0"/>
            <wp:wrapTopAndBottom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7665" cy="859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B69F8" w:rsidRPr="00DB69F8">
        <w:rPr>
          <w:rFonts w:ascii="Arial" w:hAnsi="Arial" w:cs="Times New Roman"/>
          <w:b/>
          <w:sz w:val="20"/>
          <w:szCs w:val="20"/>
        </w:rPr>
        <w:t xml:space="preserve"> </w:t>
      </w:r>
      <w:r w:rsidR="00DB69F8" w:rsidRPr="00105C2A">
        <w:rPr>
          <w:rFonts w:ascii="Arial" w:hAnsi="Arial" w:cs="Times New Roman"/>
          <w:b/>
          <w:sz w:val="16"/>
          <w:szCs w:val="16"/>
        </w:rPr>
        <w:t>SECRETARIA MUNICIPAL DE SAÚDE DE PIRAÚBA/MG</w:t>
      </w:r>
    </w:p>
    <w:p w14:paraId="3834AABC" w14:textId="77777777" w:rsidR="00DB69F8" w:rsidRPr="00105C2A" w:rsidRDefault="00DB69F8" w:rsidP="00DB69F8">
      <w:pPr>
        <w:pStyle w:val="Cabealho"/>
        <w:jc w:val="center"/>
        <w:rPr>
          <w:rFonts w:ascii="Arial" w:hAnsi="Arial" w:cs="Times New Roman"/>
          <w:sz w:val="16"/>
          <w:szCs w:val="16"/>
        </w:rPr>
      </w:pPr>
      <w:r w:rsidRPr="00105C2A">
        <w:rPr>
          <w:rFonts w:ascii="Arial" w:hAnsi="Arial" w:cs="Times New Roman"/>
          <w:sz w:val="16"/>
          <w:szCs w:val="16"/>
        </w:rPr>
        <w:t>Rua Opemá, n. 610, Centro, Piraúba/MG, CEP: 36.170-</w:t>
      </w:r>
      <w:proofErr w:type="gramStart"/>
      <w:r w:rsidRPr="00105C2A">
        <w:rPr>
          <w:rFonts w:ascii="Arial" w:hAnsi="Arial" w:cs="Times New Roman"/>
          <w:sz w:val="16"/>
          <w:szCs w:val="16"/>
        </w:rPr>
        <w:t>000</w:t>
      </w:r>
      <w:proofErr w:type="gramEnd"/>
    </w:p>
    <w:p w14:paraId="5786D34D" w14:textId="11E88552" w:rsidR="00DB69F8" w:rsidRPr="00105C2A" w:rsidRDefault="00254C91" w:rsidP="00DB69F8">
      <w:pPr>
        <w:pStyle w:val="Cabealho"/>
        <w:jc w:val="center"/>
        <w:rPr>
          <w:rFonts w:ascii="Arial" w:hAnsi="Arial" w:cs="Times New Roman"/>
          <w:sz w:val="16"/>
          <w:szCs w:val="16"/>
        </w:rPr>
      </w:pPr>
      <w:r w:rsidRPr="00105C2A">
        <w:rPr>
          <w:rFonts w:ascii="Arial" w:hAnsi="Arial" w:cs="Times New Roman"/>
          <w:sz w:val="16"/>
          <w:szCs w:val="16"/>
        </w:rPr>
        <w:t>Telefax:</w:t>
      </w:r>
      <w:proofErr w:type="gramStart"/>
      <w:r w:rsidRPr="00105C2A">
        <w:rPr>
          <w:rFonts w:ascii="Arial" w:hAnsi="Arial" w:cs="Times New Roman"/>
          <w:sz w:val="16"/>
          <w:szCs w:val="16"/>
        </w:rPr>
        <w:t xml:space="preserve">  </w:t>
      </w:r>
      <w:proofErr w:type="gramEnd"/>
      <w:r w:rsidRPr="00105C2A">
        <w:rPr>
          <w:rFonts w:ascii="Arial" w:hAnsi="Arial" w:cs="Times New Roman"/>
          <w:sz w:val="16"/>
          <w:szCs w:val="16"/>
        </w:rPr>
        <w:t>0800 573</w:t>
      </w:r>
      <w:r w:rsidR="00DB69F8" w:rsidRPr="00105C2A">
        <w:rPr>
          <w:rFonts w:ascii="Arial" w:hAnsi="Arial" w:cs="Times New Roman"/>
          <w:sz w:val="16"/>
          <w:szCs w:val="16"/>
        </w:rPr>
        <w:t xml:space="preserve"> 1575</w:t>
      </w:r>
    </w:p>
    <w:p w14:paraId="6A65051D" w14:textId="77777777" w:rsidR="00DB69F8" w:rsidRPr="00105C2A" w:rsidRDefault="00DB69F8" w:rsidP="00DB69F8">
      <w:pPr>
        <w:pStyle w:val="Cabealho"/>
        <w:pBdr>
          <w:bottom w:val="single" w:sz="12" w:space="1" w:color="auto"/>
        </w:pBdr>
        <w:jc w:val="center"/>
        <w:rPr>
          <w:rStyle w:val="Hyperlink"/>
          <w:rFonts w:ascii="Arial" w:hAnsi="Arial" w:cs="Times New Roman"/>
          <w:sz w:val="16"/>
          <w:szCs w:val="16"/>
        </w:rPr>
      </w:pPr>
      <w:r w:rsidRPr="00105C2A">
        <w:rPr>
          <w:rFonts w:ascii="Arial" w:hAnsi="Arial" w:cs="Times New Roman"/>
          <w:sz w:val="16"/>
          <w:szCs w:val="16"/>
        </w:rPr>
        <w:t xml:space="preserve">E-mail: </w:t>
      </w:r>
      <w:hyperlink r:id="rId7" w:history="1">
        <w:r w:rsidRPr="00105C2A">
          <w:rPr>
            <w:rStyle w:val="Hyperlink"/>
            <w:rFonts w:ascii="Arial" w:hAnsi="Arial" w:cs="Times New Roman"/>
            <w:sz w:val="16"/>
            <w:szCs w:val="16"/>
          </w:rPr>
          <w:t>secretaria.saude@pirauba.mg.gov.br</w:t>
        </w:r>
      </w:hyperlink>
    </w:p>
    <w:p w14:paraId="204F43B4" w14:textId="523C6601" w:rsidR="00254C91" w:rsidRPr="00105C2A" w:rsidRDefault="00254C91" w:rsidP="00DB69F8">
      <w:pPr>
        <w:pStyle w:val="Cabealho"/>
        <w:pBdr>
          <w:bottom w:val="single" w:sz="12" w:space="1" w:color="auto"/>
        </w:pBdr>
        <w:jc w:val="center"/>
        <w:rPr>
          <w:rFonts w:ascii="Arial" w:hAnsi="Arial" w:cs="Times New Roman"/>
          <w:sz w:val="16"/>
          <w:szCs w:val="16"/>
        </w:rPr>
      </w:pPr>
      <w:r w:rsidRPr="00105C2A">
        <w:rPr>
          <w:rStyle w:val="Hyperlink"/>
          <w:rFonts w:ascii="Arial" w:hAnsi="Arial" w:cs="Times New Roman"/>
          <w:sz w:val="16"/>
          <w:szCs w:val="16"/>
        </w:rPr>
        <w:t>Coordab.pirauba@gmail.com</w:t>
      </w:r>
    </w:p>
    <w:p w14:paraId="29440044" w14:textId="77777777" w:rsidR="00105C2A" w:rsidRDefault="009774D1" w:rsidP="00105C2A">
      <w:pPr>
        <w:jc w:val="center"/>
        <w:rPr>
          <w:rFonts w:ascii="Avenir Next LT Pro" w:hAnsi="Avenir Next LT Pro"/>
          <w:b/>
          <w:bCs/>
          <w:sz w:val="36"/>
          <w:szCs w:val="36"/>
        </w:rPr>
      </w:pPr>
      <w:r>
        <w:t xml:space="preserve"> </w:t>
      </w:r>
      <w:r w:rsidR="00105C2A">
        <w:rPr>
          <w:rFonts w:ascii="Avenir Next LT Pro" w:hAnsi="Avenir Next LT Pro"/>
          <w:b/>
          <w:bCs/>
          <w:sz w:val="36"/>
          <w:szCs w:val="36"/>
        </w:rPr>
        <w:t>ATO DE CONVOCAÇÃO</w:t>
      </w:r>
    </w:p>
    <w:p w14:paraId="2646FCB2" w14:textId="1DCB6E45" w:rsidR="00740604" w:rsidRDefault="00740604" w:rsidP="00105C2A">
      <w:pPr>
        <w:jc w:val="center"/>
      </w:pPr>
      <w:r>
        <w:t>- AUXILIAR DE SERVIÇOS GERAIS –</w:t>
      </w:r>
    </w:p>
    <w:p w14:paraId="4C86DE20" w14:textId="0C590DA3" w:rsidR="00105C2A" w:rsidRDefault="00105C2A" w:rsidP="00105C2A">
      <w:pPr>
        <w:jc w:val="center"/>
        <w:rPr>
          <w:rFonts w:ascii="Avenir Next LT Pro" w:hAnsi="Avenir Next LT Pro"/>
          <w:b/>
          <w:bCs/>
          <w:sz w:val="36"/>
          <w:szCs w:val="36"/>
        </w:rPr>
      </w:pPr>
      <w:r>
        <w:rPr>
          <w:rFonts w:ascii="Avenir Next LT Pro" w:hAnsi="Avenir Next LT Pro"/>
          <w:b/>
          <w:bCs/>
          <w:sz w:val="36"/>
          <w:szCs w:val="36"/>
        </w:rPr>
        <w:t>EDITAL Nº 03/2025</w:t>
      </w:r>
    </w:p>
    <w:p w14:paraId="6D04561A" w14:textId="2B93C6A0" w:rsidR="00105C2A" w:rsidRDefault="00105C2A" w:rsidP="00105C2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Administração Municipal de Piraúba/MG, por seu representante, o Prefeito Municipal, Sr. André </w:t>
      </w:r>
      <w:proofErr w:type="spellStart"/>
      <w:r>
        <w:rPr>
          <w:rFonts w:ascii="Times New Roman" w:hAnsi="Times New Roman" w:cs="Times New Roman"/>
          <w:sz w:val="24"/>
          <w:szCs w:val="24"/>
        </w:rPr>
        <w:t>Luis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Salgado Xavier, no uso de suas atribuições legais, convocar os </w:t>
      </w:r>
      <w:proofErr w:type="gramStart"/>
      <w:r>
        <w:rPr>
          <w:rFonts w:ascii="Times New Roman" w:hAnsi="Times New Roman" w:cs="Times New Roman"/>
          <w:sz w:val="24"/>
          <w:szCs w:val="24"/>
        </w:rPr>
        <w:t>candidato(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a)s ao cargo </w:t>
      </w:r>
      <w:r w:rsidR="00A41478">
        <w:t>–</w:t>
      </w:r>
      <w:r w:rsidR="00740604">
        <w:t xml:space="preserve"> </w:t>
      </w:r>
      <w:r w:rsidR="00A41478">
        <w:t>TÉCNICO DE ENFERMAGEM</w:t>
      </w:r>
      <w:r w:rsidR="00740604">
        <w:t>-</w:t>
      </w:r>
      <w:r w:rsidR="00A91597">
        <w:t xml:space="preserve"> 40H - </w:t>
      </w:r>
      <w:r>
        <w:rPr>
          <w:rFonts w:ascii="Times New Roman" w:hAnsi="Times New Roman" w:cs="Times New Roman"/>
          <w:sz w:val="24"/>
          <w:szCs w:val="24"/>
        </w:rPr>
        <w:t xml:space="preserve">de devidamente habilitado(a)s e classificado(a)s no Processo Seletivo Público nº 03/2025. O(s) convocado(s) </w:t>
      </w:r>
      <w:proofErr w:type="gramStart"/>
      <w:r>
        <w:rPr>
          <w:rFonts w:ascii="Times New Roman" w:hAnsi="Times New Roman" w:cs="Times New Roman"/>
          <w:sz w:val="24"/>
          <w:szCs w:val="24"/>
        </w:rPr>
        <w:t>deverá(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</w:rPr>
        <w:t>ão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no prazo máximo de 02 (dois) dias úteis, a contar da publicação deste ato de convocação, se apresentem para assinatura do contrato na sede da Prefeitura Municipal,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preferencialmente </w:t>
      </w:r>
      <w:r>
        <w:rPr>
          <w:rFonts w:ascii="Times New Roman" w:hAnsi="Times New Roman" w:cs="Times New Roman"/>
          <w:sz w:val="24"/>
          <w:szCs w:val="24"/>
        </w:rPr>
        <w:t xml:space="preserve">entre 12:00 às 17:00h.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Convocamos, por este ato, o(s)s aprovado(s)s para o cargo de </w:t>
      </w:r>
      <w:r w:rsidR="00A41478">
        <w:rPr>
          <w:rFonts w:ascii="Times New Roman" w:hAnsi="Times New Roman" w:cs="Times New Roman"/>
          <w:b/>
          <w:bCs/>
          <w:sz w:val="24"/>
          <w:szCs w:val="24"/>
        </w:rPr>
        <w:t>Técnica de Enfermagem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4448F6B7" w14:textId="4BC39D3F" w:rsidR="00CE1B7F" w:rsidRDefault="00CE1B7F" w:rsidP="00147288"/>
    <w:tbl>
      <w:tblPr>
        <w:tblW w:w="81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67"/>
        <w:gridCol w:w="4404"/>
        <w:gridCol w:w="1276"/>
        <w:gridCol w:w="1208"/>
      </w:tblGrid>
      <w:tr w:rsidR="004A07CD" w:rsidRPr="0023534F" w14:paraId="424D1455" w14:textId="77777777" w:rsidTr="00753E50">
        <w:trPr>
          <w:trHeight w:val="290"/>
          <w:jc w:val="center"/>
        </w:trPr>
        <w:tc>
          <w:tcPr>
            <w:tcW w:w="1267" w:type="dxa"/>
            <w:shd w:val="clear" w:color="auto" w:fill="auto"/>
            <w:noWrap/>
            <w:vAlign w:val="bottom"/>
            <w:hideMark/>
          </w:tcPr>
          <w:p w14:paraId="6847FD56" w14:textId="77777777" w:rsidR="004A07CD" w:rsidRPr="0023534F" w:rsidRDefault="004A07CD" w:rsidP="00753E50">
            <w:pPr>
              <w:spacing w:after="0" w:line="240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23534F">
              <w:rPr>
                <w:rFonts w:eastAsia="Times New Roman" w:cstheme="minorHAnsi"/>
                <w:color w:val="000000"/>
                <w:lang w:eastAsia="pt-BR"/>
              </w:rPr>
              <w:t>Classificação</w:t>
            </w:r>
          </w:p>
        </w:tc>
        <w:tc>
          <w:tcPr>
            <w:tcW w:w="4404" w:type="dxa"/>
            <w:shd w:val="clear" w:color="auto" w:fill="auto"/>
            <w:noWrap/>
            <w:vAlign w:val="bottom"/>
            <w:hideMark/>
          </w:tcPr>
          <w:p w14:paraId="2CCEC481" w14:textId="77777777" w:rsidR="004A07CD" w:rsidRPr="0023534F" w:rsidRDefault="004A07CD" w:rsidP="00753E50">
            <w:pPr>
              <w:spacing w:after="0" w:line="240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23534F">
              <w:rPr>
                <w:rFonts w:eastAsia="Times New Roman" w:cstheme="minorHAnsi"/>
                <w:color w:val="000000"/>
                <w:lang w:eastAsia="pt-BR"/>
              </w:rPr>
              <w:t>Nome do candidato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35550CC" w14:textId="77777777" w:rsidR="004A07CD" w:rsidRPr="0023534F" w:rsidRDefault="004A07CD" w:rsidP="00753E50">
            <w:pPr>
              <w:spacing w:after="0" w:line="240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23534F">
              <w:rPr>
                <w:rFonts w:eastAsia="Times New Roman" w:cstheme="minorHAnsi"/>
                <w:color w:val="000000"/>
                <w:lang w:eastAsia="pt-BR"/>
              </w:rPr>
              <w:t>Número de Inscrição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B0963F9" w14:textId="77777777" w:rsidR="004A07CD" w:rsidRPr="0023534F" w:rsidRDefault="004A07CD" w:rsidP="00753E5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pt-BR"/>
              </w:rPr>
            </w:pPr>
            <w:r>
              <w:rPr>
                <w:rFonts w:eastAsia="Times New Roman" w:cstheme="minorHAnsi"/>
                <w:color w:val="000000"/>
                <w:lang w:eastAsia="pt-BR"/>
              </w:rPr>
              <w:t>Data de Nascimento</w:t>
            </w:r>
          </w:p>
        </w:tc>
      </w:tr>
      <w:tr w:rsidR="004A07CD" w:rsidRPr="0023534F" w14:paraId="63C4618C" w14:textId="77777777" w:rsidTr="00753E50">
        <w:trPr>
          <w:trHeight w:val="290"/>
          <w:jc w:val="center"/>
        </w:trPr>
        <w:tc>
          <w:tcPr>
            <w:tcW w:w="1267" w:type="dxa"/>
            <w:shd w:val="clear" w:color="auto" w:fill="auto"/>
            <w:noWrap/>
            <w:vAlign w:val="bottom"/>
            <w:hideMark/>
          </w:tcPr>
          <w:p w14:paraId="2211E8A8" w14:textId="755BEBEB" w:rsidR="004A07CD" w:rsidRPr="0023534F" w:rsidRDefault="001A2A17" w:rsidP="00753E50">
            <w:pPr>
              <w:spacing w:after="0" w:line="240" w:lineRule="auto"/>
              <w:rPr>
                <w:rFonts w:eastAsia="Times New Roman" w:cstheme="minorHAnsi"/>
                <w:color w:val="000000"/>
                <w:lang w:eastAsia="pt-BR"/>
              </w:rPr>
            </w:pPr>
            <w:r>
              <w:rPr>
                <w:rFonts w:eastAsia="Times New Roman" w:cstheme="minorHAnsi"/>
                <w:color w:val="000000"/>
                <w:lang w:eastAsia="pt-BR"/>
              </w:rPr>
              <w:t>5</w:t>
            </w:r>
            <w:r w:rsidR="004A07CD">
              <w:rPr>
                <w:rFonts w:eastAsia="Times New Roman" w:cstheme="minorHAnsi"/>
                <w:color w:val="000000"/>
                <w:lang w:eastAsia="pt-BR"/>
              </w:rPr>
              <w:t>º</w:t>
            </w:r>
          </w:p>
        </w:tc>
        <w:tc>
          <w:tcPr>
            <w:tcW w:w="4404" w:type="dxa"/>
            <w:shd w:val="clear" w:color="000000" w:fill="E7E6E6"/>
            <w:noWrap/>
            <w:vAlign w:val="bottom"/>
          </w:tcPr>
          <w:p w14:paraId="24173E77" w14:textId="21B6834B" w:rsidR="004A07CD" w:rsidRPr="0023534F" w:rsidRDefault="001A2A17" w:rsidP="00753E50">
            <w:pPr>
              <w:spacing w:after="0" w:line="240" w:lineRule="auto"/>
              <w:rPr>
                <w:rFonts w:eastAsia="Times New Roman" w:cstheme="minorHAnsi"/>
                <w:color w:val="000000"/>
                <w:lang w:eastAsia="pt-BR"/>
              </w:rPr>
            </w:pPr>
            <w:r>
              <w:t xml:space="preserve">BRUNA DOS </w:t>
            </w:r>
            <w:proofErr w:type="gramStart"/>
            <w:r>
              <w:t>SANTOS RAFAEL</w:t>
            </w:r>
            <w:proofErr w:type="gramEnd"/>
          </w:p>
        </w:tc>
        <w:tc>
          <w:tcPr>
            <w:tcW w:w="1276" w:type="dxa"/>
            <w:shd w:val="clear" w:color="000000" w:fill="E7E6E6"/>
            <w:noWrap/>
            <w:vAlign w:val="bottom"/>
          </w:tcPr>
          <w:p w14:paraId="2AC40F02" w14:textId="7AA3514F" w:rsidR="004A07CD" w:rsidRPr="0023534F" w:rsidRDefault="001A2A17" w:rsidP="00753E50">
            <w:pPr>
              <w:spacing w:after="0" w:line="240" w:lineRule="auto"/>
              <w:rPr>
                <w:rFonts w:eastAsia="Times New Roman" w:cstheme="minorHAnsi"/>
                <w:color w:val="000000"/>
                <w:lang w:eastAsia="pt-BR"/>
              </w:rPr>
            </w:pPr>
            <w:r>
              <w:rPr>
                <w:rFonts w:eastAsia="Times New Roman" w:cstheme="minorHAnsi"/>
                <w:color w:val="000000"/>
                <w:lang w:eastAsia="pt-BR"/>
              </w:rPr>
              <w:t>27</w:t>
            </w:r>
          </w:p>
        </w:tc>
        <w:tc>
          <w:tcPr>
            <w:tcW w:w="1208" w:type="dxa"/>
            <w:shd w:val="clear" w:color="auto" w:fill="auto"/>
            <w:noWrap/>
            <w:vAlign w:val="bottom"/>
          </w:tcPr>
          <w:p w14:paraId="3E8086E9" w14:textId="5D37C253" w:rsidR="004A07CD" w:rsidRPr="0023534F" w:rsidRDefault="001A2A17" w:rsidP="00753E5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t-BR"/>
              </w:rPr>
            </w:pPr>
            <w:r>
              <w:t>22/10/2000</w:t>
            </w:r>
          </w:p>
        </w:tc>
      </w:tr>
    </w:tbl>
    <w:p w14:paraId="29BFFECB" w14:textId="4FCEE984" w:rsidR="00F46A30" w:rsidRDefault="00F46A30" w:rsidP="00B252AA">
      <w:pPr>
        <w:jc w:val="center"/>
        <w:rPr>
          <w:rFonts w:ascii="Times New Roman" w:eastAsia="Times New Roman" w:hAnsi="Times New Roman" w:cs="Times New Roman"/>
          <w:b/>
          <w:bCs/>
        </w:rPr>
      </w:pPr>
      <w:bookmarkStart w:id="0" w:name="_GoBack"/>
      <w:bookmarkEnd w:id="0"/>
    </w:p>
    <w:p w14:paraId="0B4C5A51" w14:textId="2AF7F467" w:rsidR="001951CF" w:rsidRDefault="001951CF" w:rsidP="00147288"/>
    <w:p w14:paraId="0567D330" w14:textId="5228D2A7" w:rsidR="00E02895" w:rsidRDefault="00105C2A" w:rsidP="00E02895">
      <w:pPr>
        <w:jc w:val="center"/>
      </w:pPr>
      <w:r>
        <w:rPr>
          <w:noProof/>
          <w:lang w:eastAsia="pt-BR"/>
        </w:rPr>
        <w:drawing>
          <wp:anchor distT="0" distB="0" distL="114300" distR="114300" simplePos="0" relativeHeight="251662336" behindDoc="1" locked="0" layoutInCell="1" allowOverlap="1" wp14:anchorId="205BA1D5" wp14:editId="6B16E4F0">
            <wp:simplePos x="0" y="0"/>
            <wp:positionH relativeFrom="margin">
              <wp:posOffset>509270</wp:posOffset>
            </wp:positionH>
            <wp:positionV relativeFrom="margin">
              <wp:posOffset>2273300</wp:posOffset>
            </wp:positionV>
            <wp:extent cx="4358640" cy="4163060"/>
            <wp:effectExtent l="0" t="0" r="3810" b="8890"/>
            <wp:wrapNone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8640" cy="4163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FE84625" w14:textId="77777777" w:rsidR="002849DD" w:rsidRDefault="002849DD" w:rsidP="00147288"/>
    <w:p w14:paraId="13A59536" w14:textId="4B9D0627" w:rsidR="005C59C8" w:rsidRDefault="00105C2A" w:rsidP="00105C2A">
      <w:r>
        <w:t xml:space="preserve">                    </w:t>
      </w:r>
    </w:p>
    <w:p w14:paraId="507E550A" w14:textId="77777777" w:rsidR="004A07CD" w:rsidRDefault="004A07CD" w:rsidP="00105C2A"/>
    <w:p w14:paraId="19914856" w14:textId="77777777" w:rsidR="004A07CD" w:rsidRDefault="004A07CD" w:rsidP="00105C2A"/>
    <w:p w14:paraId="7590CDB3" w14:textId="77777777" w:rsidR="004A07CD" w:rsidRDefault="004A07CD" w:rsidP="00105C2A"/>
    <w:p w14:paraId="4F3050A6" w14:textId="77777777" w:rsidR="004A07CD" w:rsidRDefault="004A07CD" w:rsidP="00105C2A"/>
    <w:p w14:paraId="0B92DDA1" w14:textId="77777777" w:rsidR="004A07CD" w:rsidRDefault="004A07CD" w:rsidP="00105C2A"/>
    <w:p w14:paraId="1C4D1D7E" w14:textId="77777777" w:rsidR="004A07CD" w:rsidRDefault="004A07CD" w:rsidP="00105C2A"/>
    <w:p w14:paraId="5571207F" w14:textId="77777777" w:rsidR="004A07CD" w:rsidRDefault="004A07CD" w:rsidP="00105C2A"/>
    <w:p w14:paraId="6FF88B0A" w14:textId="77777777" w:rsidR="004A07CD" w:rsidRDefault="004A07CD" w:rsidP="00105C2A"/>
    <w:p w14:paraId="13B5DDE4" w14:textId="77777777" w:rsidR="004A07CD" w:rsidRDefault="004A07CD" w:rsidP="00105C2A"/>
    <w:sectPr w:rsidR="004A07C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venir Next LT Pro">
    <w:altName w:val="Arial"/>
    <w:charset w:val="00"/>
    <w:family w:val="swiss"/>
    <w:pitch w:val="variable"/>
    <w:sig w:usb0="00000001" w:usb1="5000204A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4C6578"/>
    <w:multiLevelType w:val="hybridMultilevel"/>
    <w:tmpl w:val="CD060AD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1B7F"/>
    <w:rsid w:val="00105C2A"/>
    <w:rsid w:val="00147288"/>
    <w:rsid w:val="001951CF"/>
    <w:rsid w:val="001A2A17"/>
    <w:rsid w:val="001D1466"/>
    <w:rsid w:val="00236114"/>
    <w:rsid w:val="00254C91"/>
    <w:rsid w:val="002849DD"/>
    <w:rsid w:val="002F3947"/>
    <w:rsid w:val="00324AAA"/>
    <w:rsid w:val="003450D0"/>
    <w:rsid w:val="004A07CD"/>
    <w:rsid w:val="005C48EB"/>
    <w:rsid w:val="005C59C8"/>
    <w:rsid w:val="00640CD2"/>
    <w:rsid w:val="00740604"/>
    <w:rsid w:val="00751CE6"/>
    <w:rsid w:val="007C300D"/>
    <w:rsid w:val="009774D1"/>
    <w:rsid w:val="00993289"/>
    <w:rsid w:val="009F05C3"/>
    <w:rsid w:val="009F509A"/>
    <w:rsid w:val="00A41478"/>
    <w:rsid w:val="00A55458"/>
    <w:rsid w:val="00A91597"/>
    <w:rsid w:val="00AC6AD1"/>
    <w:rsid w:val="00AE0215"/>
    <w:rsid w:val="00AE0D30"/>
    <w:rsid w:val="00AF364B"/>
    <w:rsid w:val="00B252AA"/>
    <w:rsid w:val="00B72278"/>
    <w:rsid w:val="00B87C73"/>
    <w:rsid w:val="00CE1B7F"/>
    <w:rsid w:val="00D728BF"/>
    <w:rsid w:val="00DB69F8"/>
    <w:rsid w:val="00E021D2"/>
    <w:rsid w:val="00E02895"/>
    <w:rsid w:val="00E560D8"/>
    <w:rsid w:val="00E74DD8"/>
    <w:rsid w:val="00F46A30"/>
    <w:rsid w:val="00F77163"/>
    <w:rsid w:val="00FD1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C8C1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47288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DB69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B69F8"/>
  </w:style>
  <w:style w:type="character" w:styleId="Hyperlink">
    <w:name w:val="Hyperlink"/>
    <w:basedOn w:val="Fontepargpadro"/>
    <w:uiPriority w:val="99"/>
    <w:unhideWhenUsed/>
    <w:rsid w:val="00DB69F8"/>
    <w:rPr>
      <w:color w:val="0563C1" w:themeColor="hyperlink"/>
      <w:u w:val="single"/>
    </w:rPr>
  </w:style>
  <w:style w:type="table" w:styleId="Tabelacomgrade">
    <w:name w:val="Table Grid"/>
    <w:basedOn w:val="Tabelanormal"/>
    <w:uiPriority w:val="39"/>
    <w:rsid w:val="00F46A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47288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DB69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B69F8"/>
  </w:style>
  <w:style w:type="character" w:styleId="Hyperlink">
    <w:name w:val="Hyperlink"/>
    <w:basedOn w:val="Fontepargpadro"/>
    <w:uiPriority w:val="99"/>
    <w:unhideWhenUsed/>
    <w:rsid w:val="00DB69F8"/>
    <w:rPr>
      <w:color w:val="0563C1" w:themeColor="hyperlink"/>
      <w:u w:val="single"/>
    </w:rPr>
  </w:style>
  <w:style w:type="table" w:styleId="Tabelacomgrade">
    <w:name w:val="Table Grid"/>
    <w:basedOn w:val="Tabelanormal"/>
    <w:uiPriority w:val="39"/>
    <w:rsid w:val="00F46A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21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hyperlink" Target="mailto:secretaria.saude@pirauba.mg.gov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171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DIEGO TOLEDO</dc:creator>
  <cp:lastModifiedBy>User</cp:lastModifiedBy>
  <cp:revision>3</cp:revision>
  <dcterms:created xsi:type="dcterms:W3CDTF">2025-11-10T20:57:00Z</dcterms:created>
  <dcterms:modified xsi:type="dcterms:W3CDTF">2025-11-10T20:58:00Z</dcterms:modified>
</cp:coreProperties>
</file>